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173A9747" w:rsidR="003F1883" w:rsidRPr="00E508D0" w:rsidRDefault="003F1883" w:rsidP="00D77CA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607" w:type="dxa"/>
          </w:tcPr>
          <w:p w14:paraId="11543684" w14:textId="77777777" w:rsidR="003F1883" w:rsidRPr="008F08A9" w:rsidRDefault="003F1883" w:rsidP="00CD60F7">
            <w:pPr>
              <w:rPr>
                <w:sz w:val="28"/>
              </w:rPr>
            </w:pPr>
            <w:r w:rsidRPr="008F08A9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251032F1" w:rsidR="003F1883" w:rsidRPr="008F08A9" w:rsidRDefault="003F1883" w:rsidP="00CD60F7">
            <w:pPr>
              <w:jc w:val="both"/>
              <w:rPr>
                <w:sz w:val="28"/>
              </w:rPr>
            </w:pP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175E9898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D77CAF">
        <w:rPr>
          <w:sz w:val="28"/>
          <w:szCs w:val="28"/>
        </w:rPr>
        <w:t>З</w:t>
      </w:r>
      <w:r w:rsidR="0007597A">
        <w:rPr>
          <w:sz w:val="28"/>
          <w:szCs w:val="28"/>
        </w:rPr>
        <w:t>акон</w:t>
      </w:r>
      <w:r w:rsidR="006934CC">
        <w:rPr>
          <w:sz w:val="28"/>
          <w:szCs w:val="28"/>
        </w:rPr>
        <w:t>ом</w:t>
      </w:r>
      <w:r w:rsidR="00D77CAF">
        <w:rPr>
          <w:sz w:val="28"/>
          <w:szCs w:val="28"/>
        </w:rPr>
        <w:t xml:space="preserve"> Красноярского края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.20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8</w:t>
      </w:r>
      <w:r w:rsidRPr="00F73A44">
        <w:rPr>
          <w:sz w:val="28"/>
          <w:szCs w:val="28"/>
        </w:rPr>
        <w:t xml:space="preserve"> № </w:t>
      </w:r>
      <w:r w:rsidR="00D77CAF">
        <w:rPr>
          <w:sz w:val="28"/>
          <w:szCs w:val="28"/>
        </w:rPr>
        <w:t>5-1565</w:t>
      </w:r>
      <w:r w:rsidRPr="00F73A44">
        <w:rPr>
          <w:sz w:val="28"/>
          <w:szCs w:val="28"/>
        </w:rPr>
        <w:t xml:space="preserve"> «Об </w:t>
      </w:r>
      <w:r w:rsidR="00D77CAF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4B090F0C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Pr="00655B36">
        <w:rPr>
          <w:rFonts w:eastAsia="Times New Roman"/>
          <w:sz w:val="28"/>
          <w:szCs w:val="28"/>
          <w:lang w:eastAsia="ru-RU"/>
        </w:rPr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D77CAF">
        <w:rPr>
          <w:rFonts w:eastAsia="Times New Roman"/>
          <w:sz w:val="28"/>
          <w:szCs w:val="28"/>
          <w:lang w:eastAsia="ru-RU"/>
        </w:rPr>
        <w:t xml:space="preserve">, </w:t>
      </w:r>
      <w:r w:rsidR="00F87C58">
        <w:rPr>
          <w:rFonts w:eastAsia="Times New Roman"/>
          <w:sz w:val="28"/>
          <w:szCs w:val="28"/>
          <w:lang w:eastAsia="ru-RU"/>
        </w:rPr>
        <w:t xml:space="preserve">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</w:t>
      </w:r>
      <w:proofErr w:type="gramEnd"/>
      <w:r w:rsidR="0007597A">
        <w:rPr>
          <w:rFonts w:eastAsia="Times New Roman"/>
          <w:sz w:val="28"/>
          <w:szCs w:val="28"/>
          <w:lang w:eastAsia="ru-RU"/>
        </w:rPr>
        <w:t xml:space="preserve">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6085CD79" w14:textId="77777777" w:rsidR="002E4D30" w:rsidRDefault="00557064" w:rsidP="002E4D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2E4D30">
        <w:rPr>
          <w:rFonts w:eastAsia="Times New Roman"/>
          <w:sz w:val="28"/>
          <w:szCs w:val="28"/>
          <w:lang w:eastAsia="ru-RU"/>
        </w:rPr>
        <w:t>под</w:t>
      </w:r>
      <w:r w:rsidR="005A0284">
        <w:rPr>
          <w:rFonts w:eastAsia="Times New Roman"/>
          <w:sz w:val="28"/>
          <w:szCs w:val="28"/>
          <w:lang w:eastAsia="ru-RU"/>
        </w:rPr>
        <w:t xml:space="preserve">пункт </w:t>
      </w:r>
      <w:r w:rsidR="002E4D30">
        <w:rPr>
          <w:rFonts w:eastAsia="Times New Roman"/>
          <w:sz w:val="28"/>
          <w:szCs w:val="28"/>
          <w:lang w:eastAsia="ru-RU"/>
        </w:rPr>
        <w:t>а) пункта 3.23</w:t>
      </w:r>
      <w:r w:rsidR="005A0284">
        <w:rPr>
          <w:rFonts w:eastAsia="Times New Roman"/>
          <w:sz w:val="28"/>
          <w:szCs w:val="28"/>
          <w:lang w:eastAsia="ru-RU"/>
        </w:rPr>
        <w:t xml:space="preserve">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2E4D30">
        <w:rPr>
          <w:rFonts w:eastAsia="Times New Roman"/>
          <w:sz w:val="28"/>
          <w:szCs w:val="28"/>
          <w:lang w:eastAsia="ru-RU"/>
        </w:rPr>
        <w:t>3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2E4D30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14006390" w14:textId="0253A5DD" w:rsidR="00557064" w:rsidRDefault="002E4D30" w:rsidP="002E4D3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«а) </w:t>
      </w:r>
      <w:r>
        <w:rPr>
          <w:sz w:val="28"/>
          <w:szCs w:val="28"/>
        </w:rPr>
        <w:t>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</w:t>
      </w:r>
      <w:proofErr w:type="gramEnd"/>
      <w:r>
        <w:rPr>
          <w:sz w:val="28"/>
          <w:szCs w:val="28"/>
        </w:rPr>
        <w:t xml:space="preserve"> высоким должностным окладом</w:t>
      </w:r>
      <w:proofErr w:type="gramStart"/>
      <w:r>
        <w:rPr>
          <w:sz w:val="28"/>
          <w:szCs w:val="28"/>
        </w:rPr>
        <w:t>;</w:t>
      </w:r>
      <w:r w:rsidR="008536B3">
        <w:rPr>
          <w:sz w:val="28"/>
          <w:szCs w:val="28"/>
        </w:rPr>
        <w:t>»</w:t>
      </w:r>
      <w:proofErr w:type="gramEnd"/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="00666AC7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666AC7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lastRenderedPageBreak/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1C534C97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2ADF4AD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690770D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F33FE46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8AE8105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B1834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0B18DB" w:rsidSect="00FD2062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C4B" w14:textId="77777777" w:rsidR="00A60E36" w:rsidRDefault="00A60E36" w:rsidP="00506E7B">
      <w:r>
        <w:separator/>
      </w:r>
    </w:p>
  </w:endnote>
  <w:endnote w:type="continuationSeparator" w:id="0">
    <w:p w14:paraId="4721848D" w14:textId="77777777" w:rsidR="00A60E36" w:rsidRDefault="00A60E36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FEF" w14:textId="77777777" w:rsidR="00A60E36" w:rsidRDefault="00A60E36" w:rsidP="00506E7B">
      <w:r>
        <w:separator/>
      </w:r>
    </w:p>
  </w:footnote>
  <w:footnote w:type="continuationSeparator" w:id="0">
    <w:p w14:paraId="05679C8B" w14:textId="77777777" w:rsidR="00A60E36" w:rsidRDefault="00A60E36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2E79"/>
    <w:rsid w:val="000140AC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090D"/>
    <w:rsid w:val="001B1293"/>
    <w:rsid w:val="001B2FF4"/>
    <w:rsid w:val="002050A7"/>
    <w:rsid w:val="002839D5"/>
    <w:rsid w:val="00296E9F"/>
    <w:rsid w:val="002A7DBF"/>
    <w:rsid w:val="002B559D"/>
    <w:rsid w:val="002D4B73"/>
    <w:rsid w:val="002E4D30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5E60"/>
    <w:rsid w:val="00E30C12"/>
    <w:rsid w:val="00E33C74"/>
    <w:rsid w:val="00E508D0"/>
    <w:rsid w:val="00E6645B"/>
    <w:rsid w:val="00E94FBE"/>
    <w:rsid w:val="00EA65BA"/>
    <w:rsid w:val="00ED04E6"/>
    <w:rsid w:val="00EE4050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79E-5F58-474A-A401-7BD956AD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110</cp:lastModifiedBy>
  <cp:revision>7</cp:revision>
  <cp:lastPrinted>2021-08-10T07:48:00Z</cp:lastPrinted>
  <dcterms:created xsi:type="dcterms:W3CDTF">2021-05-26T01:29:00Z</dcterms:created>
  <dcterms:modified xsi:type="dcterms:W3CDTF">2021-08-11T02:38:00Z</dcterms:modified>
</cp:coreProperties>
</file>