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2173B">
        <w:rPr>
          <w:b/>
          <w:sz w:val="28"/>
          <w:szCs w:val="28"/>
        </w:rPr>
        <w:t>июля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8F0E01">
        <w:rPr>
          <w:b/>
          <w:sz w:val="28"/>
          <w:szCs w:val="28"/>
        </w:rPr>
        <w:t>1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2173B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920C7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41</cp:revision>
  <cp:lastPrinted>2014-01-09T05:44:00Z</cp:lastPrinted>
  <dcterms:created xsi:type="dcterms:W3CDTF">2014-04-08T02:45:00Z</dcterms:created>
  <dcterms:modified xsi:type="dcterms:W3CDTF">2021-07-01T07:43:00Z</dcterms:modified>
</cp:coreProperties>
</file>