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201</w:t>
      </w:r>
      <w:r w:rsidR="00C0403E">
        <w:rPr>
          <w:b/>
          <w:sz w:val="40"/>
          <w:szCs w:val="40"/>
        </w:rPr>
        <w:t>5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201</w:t>
      </w:r>
      <w:r w:rsidR="00C0403E">
        <w:rPr>
          <w:b/>
          <w:sz w:val="40"/>
          <w:szCs w:val="40"/>
        </w:rPr>
        <w:t>6</w:t>
      </w:r>
      <w:r w:rsidRPr="008910D6">
        <w:rPr>
          <w:b/>
          <w:sz w:val="40"/>
          <w:szCs w:val="40"/>
        </w:rPr>
        <w:t>-201</w:t>
      </w:r>
      <w:r w:rsidR="00C0403E">
        <w:rPr>
          <w:b/>
          <w:sz w:val="40"/>
          <w:szCs w:val="40"/>
        </w:rPr>
        <w:t>7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0</w:t>
      </w:r>
      <w:r w:rsidR="00C0403E">
        <w:rPr>
          <w:sz w:val="40"/>
          <w:szCs w:val="40"/>
        </w:rPr>
        <w:t>9</w:t>
      </w:r>
      <w:r w:rsidRPr="008910D6">
        <w:rPr>
          <w:sz w:val="40"/>
          <w:szCs w:val="40"/>
        </w:rPr>
        <w:t xml:space="preserve"> декабря 201</w:t>
      </w:r>
      <w:r w:rsidR="00C0403E">
        <w:rPr>
          <w:sz w:val="40"/>
          <w:szCs w:val="40"/>
        </w:rPr>
        <w:t>4</w:t>
      </w:r>
      <w:r w:rsidRPr="008910D6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C0403E">
        <w:rPr>
          <w:b/>
          <w:sz w:val="28"/>
          <w:szCs w:val="28"/>
        </w:rPr>
        <w:t>5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C040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C040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4/1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1C2997">
        <w:rPr>
          <w:sz w:val="28"/>
          <w:szCs w:val="28"/>
        </w:rPr>
        <w:t xml:space="preserve">                  </w:t>
      </w:r>
      <w:r w:rsidR="00022790">
        <w:rPr>
          <w:sz w:val="28"/>
          <w:szCs w:val="28"/>
        </w:rPr>
        <w:t>0</w:t>
      </w:r>
      <w:r w:rsidR="00C0403E">
        <w:rPr>
          <w:sz w:val="28"/>
          <w:szCs w:val="28"/>
        </w:rPr>
        <w:t>9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r w:rsidR="00650D69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 xml:space="preserve"> 201</w:t>
      </w:r>
      <w:r w:rsidR="00C0403E">
        <w:rPr>
          <w:sz w:val="28"/>
          <w:szCs w:val="28"/>
        </w:rPr>
        <w:t>4</w:t>
      </w:r>
      <w:r w:rsidR="00B05882">
        <w:rPr>
          <w:sz w:val="28"/>
          <w:szCs w:val="28"/>
        </w:rPr>
        <w:t xml:space="preserve"> года,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</w:t>
      </w:r>
      <w:r w:rsidR="00B05882">
        <w:rPr>
          <w:sz w:val="28"/>
          <w:szCs w:val="28"/>
        </w:rPr>
        <w:t>а</w:t>
      </w:r>
      <w:r w:rsidR="00B05882">
        <w:rPr>
          <w:sz w:val="28"/>
          <w:szCs w:val="28"/>
        </w:rPr>
        <w:t>сов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9001A" w:rsidRDefault="0049001A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слово</w:t>
      </w:r>
    </w:p>
    <w:p w:rsidR="0049001A" w:rsidRDefault="0049001A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города Канска – Качан Надежда Николаевна.</w:t>
      </w: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2A3BE3" w:rsidRPr="002F5830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2F5830">
        <w:rPr>
          <w:sz w:val="28"/>
          <w:szCs w:val="28"/>
        </w:rPr>
        <w:t>О</w:t>
      </w:r>
      <w:r w:rsidR="00693F2D" w:rsidRPr="002F5830">
        <w:rPr>
          <w:sz w:val="28"/>
          <w:szCs w:val="28"/>
        </w:rPr>
        <w:t>б основных направлениях бю</w:t>
      </w:r>
      <w:r w:rsidR="00693F2D" w:rsidRPr="002F5830">
        <w:rPr>
          <w:sz w:val="28"/>
          <w:szCs w:val="28"/>
        </w:rPr>
        <w:t>д</w:t>
      </w:r>
      <w:r w:rsidR="00693F2D" w:rsidRPr="002F5830">
        <w:rPr>
          <w:sz w:val="28"/>
          <w:szCs w:val="28"/>
        </w:rPr>
        <w:t xml:space="preserve">жетной и налоговой политики. Подходы к формированию проекта бюджета </w:t>
      </w:r>
      <w:r w:rsidR="002A3BE3" w:rsidRPr="002F5830">
        <w:rPr>
          <w:sz w:val="28"/>
          <w:szCs w:val="28"/>
        </w:rPr>
        <w:t>города Канска на 20</w:t>
      </w:r>
      <w:r w:rsidR="00996D9E" w:rsidRPr="002F5830">
        <w:rPr>
          <w:sz w:val="28"/>
          <w:szCs w:val="28"/>
        </w:rPr>
        <w:t>1</w:t>
      </w:r>
      <w:r w:rsidR="00C0403E" w:rsidRPr="002F5830">
        <w:rPr>
          <w:sz w:val="28"/>
          <w:szCs w:val="28"/>
        </w:rPr>
        <w:t>5</w:t>
      </w:r>
      <w:r w:rsidR="002A3BE3" w:rsidRPr="002F5830">
        <w:rPr>
          <w:sz w:val="28"/>
          <w:szCs w:val="28"/>
        </w:rPr>
        <w:t xml:space="preserve"> год</w:t>
      </w:r>
      <w:r w:rsidR="00093F7D" w:rsidRPr="002F5830">
        <w:rPr>
          <w:sz w:val="28"/>
          <w:szCs w:val="28"/>
        </w:rPr>
        <w:t xml:space="preserve"> и плановый период 201</w:t>
      </w:r>
      <w:r w:rsidR="00C0403E" w:rsidRPr="002F5830">
        <w:rPr>
          <w:sz w:val="28"/>
          <w:szCs w:val="28"/>
        </w:rPr>
        <w:t>6</w:t>
      </w:r>
      <w:r w:rsidR="00093F7D" w:rsidRPr="002F5830">
        <w:rPr>
          <w:sz w:val="28"/>
          <w:szCs w:val="28"/>
        </w:rPr>
        <w:t>-201</w:t>
      </w:r>
      <w:r w:rsidR="00C0403E" w:rsidRPr="002F5830">
        <w:rPr>
          <w:sz w:val="28"/>
          <w:szCs w:val="28"/>
        </w:rPr>
        <w:t>7</w:t>
      </w:r>
      <w:r w:rsidR="00093F7D" w:rsidRPr="002F5830">
        <w:rPr>
          <w:sz w:val="28"/>
          <w:szCs w:val="28"/>
        </w:rPr>
        <w:t xml:space="preserve"> годов</w:t>
      </w:r>
      <w:r w:rsidR="0049001A" w:rsidRPr="002F5830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827A3E" w:rsidRPr="002F5830">
        <w:rPr>
          <w:sz w:val="28"/>
          <w:szCs w:val="28"/>
        </w:rPr>
        <w:t>Кадач Нина Владимировна – заместитель главы города</w:t>
      </w:r>
      <w:r w:rsidR="004341F5">
        <w:rPr>
          <w:sz w:val="28"/>
          <w:szCs w:val="28"/>
        </w:rPr>
        <w:t xml:space="preserve"> </w:t>
      </w:r>
      <w:r w:rsidR="00827A3E" w:rsidRPr="002F5830">
        <w:rPr>
          <w:sz w:val="28"/>
          <w:szCs w:val="28"/>
        </w:rPr>
        <w:t>по экон</w:t>
      </w:r>
      <w:r w:rsidR="00827A3E" w:rsidRPr="002F5830">
        <w:rPr>
          <w:sz w:val="28"/>
          <w:szCs w:val="28"/>
        </w:rPr>
        <w:t>о</w:t>
      </w:r>
      <w:r w:rsidR="00827A3E" w:rsidRPr="002F5830">
        <w:rPr>
          <w:sz w:val="28"/>
          <w:szCs w:val="28"/>
        </w:rPr>
        <w:t>мик</w:t>
      </w:r>
      <w:r w:rsidR="00C0403E" w:rsidRPr="002F5830">
        <w:rPr>
          <w:sz w:val="28"/>
          <w:szCs w:val="28"/>
        </w:rPr>
        <w:t>е</w:t>
      </w:r>
      <w:r w:rsidR="00827A3E" w:rsidRPr="002F5830">
        <w:rPr>
          <w:sz w:val="28"/>
          <w:szCs w:val="28"/>
        </w:rPr>
        <w:t xml:space="preserve"> и </w:t>
      </w:r>
      <w:r w:rsidR="00C0403E" w:rsidRPr="002F5830">
        <w:rPr>
          <w:sz w:val="28"/>
          <w:szCs w:val="28"/>
        </w:rPr>
        <w:t>финансам</w:t>
      </w:r>
      <w:r w:rsidR="00B5047A" w:rsidRPr="002F5830">
        <w:rPr>
          <w:sz w:val="28"/>
          <w:szCs w:val="28"/>
        </w:rPr>
        <w:t xml:space="preserve"> (</w:t>
      </w:r>
      <w:r w:rsidR="004B7BC2" w:rsidRPr="002F5830">
        <w:rPr>
          <w:sz w:val="28"/>
          <w:szCs w:val="28"/>
        </w:rPr>
        <w:t>2</w:t>
      </w:r>
      <w:r w:rsidR="00B5047A" w:rsidRPr="002F5830">
        <w:rPr>
          <w:sz w:val="28"/>
          <w:szCs w:val="28"/>
        </w:rPr>
        <w:t>0 минут).</w:t>
      </w:r>
    </w:p>
    <w:p w:rsidR="004341F5" w:rsidRPr="002F5830" w:rsidRDefault="004341F5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вопросы,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(до 5 мин.)</w:t>
      </w:r>
    </w:p>
    <w:p w:rsidR="004341F5" w:rsidRDefault="004341F5" w:rsidP="004341F5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Default="0049001A" w:rsidP="003D73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слово</w:t>
      </w:r>
    </w:p>
    <w:p w:rsidR="0049001A" w:rsidRDefault="00297F5F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1A">
        <w:rPr>
          <w:sz w:val="28"/>
          <w:szCs w:val="28"/>
        </w:rPr>
        <w:t>Глава города Канска – Качан Надежда Николаевна.</w:t>
      </w:r>
    </w:p>
    <w:p w:rsidR="004958C7" w:rsidRDefault="004958C7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проект</w:t>
      </w:r>
      <w:r w:rsidR="007F616F">
        <w:rPr>
          <w:sz w:val="28"/>
          <w:szCs w:val="28"/>
        </w:rPr>
        <w:t xml:space="preserve"> документа </w:t>
      </w:r>
      <w:r w:rsidR="00D41B31">
        <w:rPr>
          <w:sz w:val="28"/>
          <w:szCs w:val="28"/>
        </w:rPr>
        <w:t>«О бюджете города Канска на 201</w:t>
      </w:r>
      <w:r w:rsidR="00C0403E">
        <w:rPr>
          <w:sz w:val="28"/>
          <w:szCs w:val="28"/>
        </w:rPr>
        <w:t>5</w:t>
      </w:r>
      <w:r w:rsidR="00D41B31">
        <w:rPr>
          <w:sz w:val="28"/>
          <w:szCs w:val="28"/>
        </w:rPr>
        <w:t xml:space="preserve"> год и плановый период 201</w:t>
      </w:r>
      <w:r w:rsidR="00C0403E">
        <w:rPr>
          <w:sz w:val="28"/>
          <w:szCs w:val="28"/>
        </w:rPr>
        <w:t>6</w:t>
      </w:r>
      <w:r w:rsidR="00D41B31">
        <w:rPr>
          <w:sz w:val="28"/>
          <w:szCs w:val="28"/>
        </w:rPr>
        <w:t xml:space="preserve"> - 201</w:t>
      </w:r>
      <w:r w:rsidR="00C0403E">
        <w:rPr>
          <w:sz w:val="28"/>
          <w:szCs w:val="28"/>
        </w:rPr>
        <w:t>7</w:t>
      </w:r>
      <w:r w:rsidR="00D41B31">
        <w:rPr>
          <w:sz w:val="28"/>
          <w:szCs w:val="28"/>
        </w:rPr>
        <w:t xml:space="preserve"> годов» размещен на официальном сайте Админ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 xml:space="preserve">страции города Канска Красноярского края </w:t>
      </w:r>
      <w:r w:rsidR="00D41B31" w:rsidRPr="00D41B31">
        <w:rPr>
          <w:b/>
          <w:sz w:val="28"/>
          <w:szCs w:val="28"/>
        </w:rPr>
        <w:t>www.kansk-adm.ru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22790"/>
    <w:rsid w:val="00061016"/>
    <w:rsid w:val="00093F7D"/>
    <w:rsid w:val="000E3721"/>
    <w:rsid w:val="0016373C"/>
    <w:rsid w:val="00163EFF"/>
    <w:rsid w:val="00175839"/>
    <w:rsid w:val="001C2997"/>
    <w:rsid w:val="00210579"/>
    <w:rsid w:val="00223DD1"/>
    <w:rsid w:val="00297F5F"/>
    <w:rsid w:val="002A3BE3"/>
    <w:rsid w:val="002D554A"/>
    <w:rsid w:val="002F5830"/>
    <w:rsid w:val="003351DD"/>
    <w:rsid w:val="00361BA0"/>
    <w:rsid w:val="003D73CB"/>
    <w:rsid w:val="0041177C"/>
    <w:rsid w:val="004310DB"/>
    <w:rsid w:val="004341F5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50D69"/>
    <w:rsid w:val="00681FAC"/>
    <w:rsid w:val="00691216"/>
    <w:rsid w:val="00693F2D"/>
    <w:rsid w:val="006B7985"/>
    <w:rsid w:val="006F47D6"/>
    <w:rsid w:val="00724BA7"/>
    <w:rsid w:val="00727E27"/>
    <w:rsid w:val="00746BDD"/>
    <w:rsid w:val="00774F81"/>
    <w:rsid w:val="007F616F"/>
    <w:rsid w:val="00827A3E"/>
    <w:rsid w:val="008910D6"/>
    <w:rsid w:val="008A4EC7"/>
    <w:rsid w:val="00913066"/>
    <w:rsid w:val="00973420"/>
    <w:rsid w:val="00984A74"/>
    <w:rsid w:val="00996D9E"/>
    <w:rsid w:val="009C5A1C"/>
    <w:rsid w:val="009E5B35"/>
    <w:rsid w:val="00AF4BB4"/>
    <w:rsid w:val="00B05882"/>
    <w:rsid w:val="00B5047A"/>
    <w:rsid w:val="00B84ECB"/>
    <w:rsid w:val="00B94867"/>
    <w:rsid w:val="00BB209C"/>
    <w:rsid w:val="00BE5AD9"/>
    <w:rsid w:val="00C0403E"/>
    <w:rsid w:val="00C3701B"/>
    <w:rsid w:val="00C41F9F"/>
    <w:rsid w:val="00CA6DA6"/>
    <w:rsid w:val="00D41B31"/>
    <w:rsid w:val="00D47EE5"/>
    <w:rsid w:val="00D82F77"/>
    <w:rsid w:val="00EC6DD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737A1E-4962-4451-8CF8-77A327E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Учетная запись Майкрософт</cp:lastModifiedBy>
  <cp:revision>2</cp:revision>
  <cp:lastPrinted>2014-11-13T06:24:00Z</cp:lastPrinted>
  <dcterms:created xsi:type="dcterms:W3CDTF">2014-11-26T10:15:00Z</dcterms:created>
  <dcterms:modified xsi:type="dcterms:W3CDTF">2014-11-26T10:15:00Z</dcterms:modified>
</cp:coreProperties>
</file>