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A51E62" w:rsidRDefault="0014561C" w:rsidP="00AF2AED">
      <w:pPr>
        <w:jc w:val="center"/>
        <w:rPr>
          <w:sz w:val="28"/>
          <w:szCs w:val="28"/>
        </w:rPr>
      </w:pPr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01301C" w:rsidP="0001301C">
      <w:pPr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 xml:space="preserve">                                                      </w:t>
      </w:r>
      <w:r w:rsidR="00AF2AED" w:rsidRPr="00A51E62">
        <w:rPr>
          <w:b/>
          <w:sz w:val="28"/>
          <w:szCs w:val="28"/>
        </w:rPr>
        <w:t>РЕШЕНИЕ</w:t>
      </w:r>
      <w:r w:rsidR="003A20B2">
        <w:rPr>
          <w:b/>
          <w:sz w:val="28"/>
          <w:szCs w:val="28"/>
        </w:rPr>
        <w:t xml:space="preserve">                                   </w:t>
      </w:r>
    </w:p>
    <w:p w:rsidR="00AF2AED" w:rsidRPr="00A51E62" w:rsidRDefault="0001301C" w:rsidP="0001301C">
      <w:pPr>
        <w:rPr>
          <w:sz w:val="28"/>
          <w:szCs w:val="28"/>
        </w:rPr>
      </w:pPr>
      <w:r w:rsidRPr="00A51E62">
        <w:rPr>
          <w:sz w:val="28"/>
          <w:szCs w:val="28"/>
        </w:rPr>
        <w:t xml:space="preserve">                                       </w:t>
      </w:r>
      <w:r w:rsidR="00AF2AED"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885B7F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201</w:t>
      </w:r>
      <w:r w:rsidR="009E678E">
        <w:rPr>
          <w:b/>
          <w:sz w:val="28"/>
          <w:szCs w:val="28"/>
        </w:rPr>
        <w:t>7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E10E88" w:rsidP="005316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9233D">
        <w:rPr>
          <w:b/>
          <w:sz w:val="28"/>
          <w:szCs w:val="28"/>
        </w:rPr>
        <w:t xml:space="preserve">                 </w:t>
      </w:r>
      <w:r w:rsidR="008411BD">
        <w:rPr>
          <w:b/>
          <w:sz w:val="28"/>
          <w:szCs w:val="28"/>
        </w:rPr>
        <w:t xml:space="preserve">       </w:t>
      </w:r>
      <w:r w:rsidR="00AF2AED" w:rsidRPr="00A51E62">
        <w:rPr>
          <w:b/>
          <w:sz w:val="28"/>
          <w:szCs w:val="28"/>
        </w:rPr>
        <w:t>и плановый период 201</w:t>
      </w:r>
      <w:r w:rsidR="009E678E">
        <w:rPr>
          <w:b/>
          <w:sz w:val="28"/>
          <w:szCs w:val="28"/>
        </w:rPr>
        <w:t>8</w:t>
      </w:r>
      <w:r w:rsidR="00AF2AED" w:rsidRPr="00A51E62">
        <w:rPr>
          <w:b/>
          <w:sz w:val="28"/>
          <w:szCs w:val="28"/>
        </w:rPr>
        <w:t>-201</w:t>
      </w:r>
      <w:r w:rsidR="009E678E">
        <w:rPr>
          <w:b/>
          <w:sz w:val="28"/>
          <w:szCs w:val="28"/>
        </w:rPr>
        <w:t>9</w:t>
      </w:r>
      <w:r w:rsidR="00AF2AED" w:rsidRPr="00A51E62">
        <w:rPr>
          <w:b/>
          <w:sz w:val="28"/>
          <w:szCs w:val="28"/>
        </w:rPr>
        <w:t xml:space="preserve"> годов»</w:t>
      </w:r>
      <w:r w:rsidR="00F9233D">
        <w:rPr>
          <w:b/>
          <w:sz w:val="28"/>
          <w:szCs w:val="28"/>
        </w:rPr>
        <w:t xml:space="preserve"> </w:t>
      </w:r>
      <w:r w:rsidR="008411BD">
        <w:rPr>
          <w:b/>
          <w:sz w:val="28"/>
          <w:szCs w:val="28"/>
        </w:rPr>
        <w:t xml:space="preserve">       </w:t>
      </w:r>
    </w:p>
    <w:p w:rsidR="00F9233D" w:rsidRDefault="00F9233D" w:rsidP="00AF2AED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AF2AED" w:rsidRDefault="00FB1119" w:rsidP="00AF2AE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78E">
        <w:rPr>
          <w:sz w:val="28"/>
          <w:szCs w:val="28"/>
        </w:rPr>
        <w:t>09</w:t>
      </w:r>
      <w:r w:rsidR="00E719AF">
        <w:rPr>
          <w:sz w:val="28"/>
          <w:szCs w:val="28"/>
        </w:rPr>
        <w:t xml:space="preserve"> декабря 201</w:t>
      </w:r>
      <w:r w:rsidR="009E678E">
        <w:rPr>
          <w:sz w:val="28"/>
          <w:szCs w:val="28"/>
        </w:rPr>
        <w:t>6</w:t>
      </w:r>
      <w:r w:rsidR="00E719AF">
        <w:rPr>
          <w:sz w:val="28"/>
          <w:szCs w:val="28"/>
        </w:rPr>
        <w:t xml:space="preserve">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     </w:t>
      </w:r>
      <w:r w:rsidR="003A20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F2AED" w:rsidRPr="00E75BA3">
        <w:rPr>
          <w:sz w:val="28"/>
          <w:szCs w:val="28"/>
        </w:rPr>
        <w:t>№</w:t>
      </w:r>
      <w:r w:rsidR="00531636">
        <w:rPr>
          <w:sz w:val="28"/>
          <w:szCs w:val="28"/>
        </w:rPr>
        <w:t>2</w:t>
      </w:r>
      <w:r w:rsidR="009E678E">
        <w:rPr>
          <w:sz w:val="28"/>
          <w:szCs w:val="28"/>
        </w:rPr>
        <w:t xml:space="preserve"> </w:t>
      </w:r>
    </w:p>
    <w:p w:rsidR="00F9233D" w:rsidRDefault="00F9233D" w:rsidP="00AF2AED">
      <w:pPr>
        <w:pStyle w:val="a8"/>
        <w:jc w:val="both"/>
        <w:rPr>
          <w:sz w:val="28"/>
          <w:szCs w:val="28"/>
        </w:rPr>
      </w:pPr>
    </w:p>
    <w:p w:rsidR="009C471F" w:rsidRDefault="00680640" w:rsidP="00ED1120">
      <w:pPr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t xml:space="preserve">Участники публичных слушаний, обсудив </w:t>
      </w:r>
      <w:r w:rsidR="00EA5AFA" w:rsidRPr="00B849A1">
        <w:rPr>
          <w:sz w:val="28"/>
          <w:szCs w:val="28"/>
        </w:rPr>
        <w:t>доклад</w:t>
      </w:r>
      <w:r w:rsidR="00866EFA">
        <w:rPr>
          <w:sz w:val="28"/>
          <w:szCs w:val="28"/>
        </w:rPr>
        <w:t xml:space="preserve"> по </w:t>
      </w:r>
      <w:r w:rsidRPr="00B849A1">
        <w:rPr>
          <w:sz w:val="28"/>
          <w:szCs w:val="28"/>
        </w:rPr>
        <w:t>проект</w:t>
      </w:r>
      <w:r w:rsidR="00EA5AFA" w:rsidRPr="00B849A1">
        <w:rPr>
          <w:sz w:val="28"/>
          <w:szCs w:val="28"/>
        </w:rPr>
        <w:t>у</w:t>
      </w:r>
      <w:r w:rsidRPr="00B849A1">
        <w:rPr>
          <w:sz w:val="28"/>
          <w:szCs w:val="28"/>
        </w:rPr>
        <w:t xml:space="preserve"> бюджета города Канска на 201</w:t>
      </w:r>
      <w:r w:rsidR="009E678E">
        <w:rPr>
          <w:sz w:val="28"/>
          <w:szCs w:val="28"/>
        </w:rPr>
        <w:t>7</w:t>
      </w:r>
      <w:r w:rsidRPr="00B849A1">
        <w:rPr>
          <w:sz w:val="28"/>
          <w:szCs w:val="28"/>
        </w:rPr>
        <w:t xml:space="preserve"> год и плановый период 201</w:t>
      </w:r>
      <w:r w:rsidR="009E678E">
        <w:rPr>
          <w:sz w:val="28"/>
          <w:szCs w:val="28"/>
        </w:rPr>
        <w:t>8</w:t>
      </w:r>
      <w:r w:rsidRPr="00B849A1">
        <w:rPr>
          <w:sz w:val="28"/>
          <w:szCs w:val="28"/>
        </w:rPr>
        <w:t>-201</w:t>
      </w:r>
      <w:r w:rsidR="009E678E">
        <w:rPr>
          <w:sz w:val="28"/>
          <w:szCs w:val="28"/>
        </w:rPr>
        <w:t>9</w:t>
      </w:r>
      <w:r w:rsidR="00006DD5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годов</w:t>
      </w:r>
      <w:r w:rsidR="00EA5AFA" w:rsidRPr="00B849A1">
        <w:rPr>
          <w:sz w:val="28"/>
          <w:szCs w:val="28"/>
        </w:rPr>
        <w:t>,</w:t>
      </w:r>
      <w:r w:rsidRPr="00B849A1">
        <w:rPr>
          <w:sz w:val="28"/>
          <w:szCs w:val="28"/>
        </w:rPr>
        <w:t xml:space="preserve"> отмечают</w:t>
      </w:r>
      <w:r w:rsidRPr="00B849A1">
        <w:rPr>
          <w:color w:val="000000"/>
          <w:sz w:val="28"/>
          <w:szCs w:val="28"/>
        </w:rPr>
        <w:t>,</w:t>
      </w:r>
      <w:r w:rsidR="00ED1120">
        <w:rPr>
          <w:color w:val="000000"/>
          <w:sz w:val="28"/>
          <w:szCs w:val="28"/>
        </w:rPr>
        <w:t xml:space="preserve"> что </w:t>
      </w:r>
      <w:r w:rsidR="00EA2A4F" w:rsidRPr="00263C3F">
        <w:rPr>
          <w:sz w:val="28"/>
          <w:szCs w:val="28"/>
        </w:rPr>
        <w:t xml:space="preserve">проект </w:t>
      </w:r>
      <w:r w:rsidR="009E678E">
        <w:rPr>
          <w:sz w:val="28"/>
          <w:szCs w:val="28"/>
        </w:rPr>
        <w:t>бюджета направлен на обеспечение устойчивости бюджета города в сложных экономических условиях с учетом необходимости выполнения принятых обязательств</w:t>
      </w:r>
      <w:r w:rsidR="009C471F">
        <w:rPr>
          <w:sz w:val="28"/>
          <w:szCs w:val="28"/>
        </w:rPr>
        <w:t>.</w:t>
      </w:r>
    </w:p>
    <w:p w:rsidR="00EA2A4F" w:rsidRDefault="003C45FB" w:rsidP="00ED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F7442F">
        <w:rPr>
          <w:sz w:val="28"/>
          <w:szCs w:val="28"/>
        </w:rPr>
        <w:t xml:space="preserve">ект </w:t>
      </w:r>
      <w:r>
        <w:rPr>
          <w:sz w:val="28"/>
          <w:szCs w:val="28"/>
        </w:rPr>
        <w:t>б</w:t>
      </w:r>
      <w:r w:rsidR="00EA2A4F" w:rsidRPr="003C45FB">
        <w:rPr>
          <w:sz w:val="28"/>
          <w:szCs w:val="28"/>
        </w:rPr>
        <w:t xml:space="preserve">юджета составлен на основании прогноза социально-экономического развития города на предстоящие </w:t>
      </w:r>
      <w:proofErr w:type="gramStart"/>
      <w:r w:rsidR="00EA2A4F" w:rsidRPr="003C45FB">
        <w:rPr>
          <w:sz w:val="28"/>
          <w:szCs w:val="28"/>
        </w:rPr>
        <w:t>три года, основных</w:t>
      </w:r>
      <w:proofErr w:type="gramEnd"/>
      <w:r w:rsidR="00EA2A4F" w:rsidRPr="003C45FB">
        <w:rPr>
          <w:sz w:val="28"/>
          <w:szCs w:val="28"/>
        </w:rPr>
        <w:t xml:space="preserve"> направлени</w:t>
      </w:r>
      <w:r w:rsidR="00ED1120" w:rsidRPr="003C45FB">
        <w:rPr>
          <w:sz w:val="28"/>
          <w:szCs w:val="28"/>
        </w:rPr>
        <w:t>й</w:t>
      </w:r>
      <w:r w:rsidR="00EA2A4F" w:rsidRPr="003C45FB">
        <w:rPr>
          <w:sz w:val="28"/>
          <w:szCs w:val="28"/>
        </w:rPr>
        <w:t xml:space="preserve"> бюджетной и налоговой политики.</w:t>
      </w:r>
    </w:p>
    <w:p w:rsidR="00EE34EB" w:rsidRDefault="00EE34EB" w:rsidP="00EE34EB">
      <w:pPr>
        <w:pStyle w:val="ab"/>
        <w:spacing w:after="0"/>
        <w:ind w:firstLine="708"/>
        <w:jc w:val="both"/>
        <w:rPr>
          <w:sz w:val="28"/>
          <w:szCs w:val="28"/>
        </w:rPr>
      </w:pPr>
      <w:r w:rsidRPr="00EE34EB">
        <w:rPr>
          <w:sz w:val="28"/>
          <w:szCs w:val="28"/>
        </w:rPr>
        <w:t>Процесс формирования проекта бюджета на 2017 - 2019 годы проходил в условиях экономической и финансовой неопределенности, роста инфляции, замедления темпов роста экономики.</w:t>
      </w:r>
    </w:p>
    <w:p w:rsidR="00EE34EB" w:rsidRPr="00B56928" w:rsidRDefault="00EE34EB" w:rsidP="00EE34EB">
      <w:pPr>
        <w:ind w:firstLine="741"/>
        <w:contextualSpacing/>
        <w:jc w:val="both"/>
        <w:rPr>
          <w:sz w:val="28"/>
          <w:szCs w:val="28"/>
        </w:rPr>
      </w:pPr>
      <w:r w:rsidRPr="00B56928">
        <w:rPr>
          <w:sz w:val="28"/>
          <w:szCs w:val="28"/>
        </w:rPr>
        <w:t>Целью бюджетной политики на 2017 год и плановый период 2018 - 2019 годов является обеспечение устойчивости бюджета города Канска и безусловное исполнение принятых обязательств наиболее эффективным способом.</w:t>
      </w:r>
    </w:p>
    <w:p w:rsidR="00682357" w:rsidRDefault="00682357" w:rsidP="00682357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82357">
        <w:rPr>
          <w:rFonts w:eastAsia="Calibri"/>
          <w:sz w:val="28"/>
          <w:szCs w:val="28"/>
          <w:lang w:eastAsia="ar-SA"/>
        </w:rPr>
        <w:t>При расчете объема доходов бюджета города учитывались принятые и предполагаемые к принятию изменения и дополнения в законодательство Российской Федерации о налогах и сборах и бюджетное законодательство.</w:t>
      </w:r>
    </w:p>
    <w:p w:rsidR="00EE34EB" w:rsidRPr="00187BB4" w:rsidRDefault="00EE34EB" w:rsidP="00EE34EB">
      <w:pPr>
        <w:ind w:firstLine="567"/>
        <w:contextualSpacing/>
        <w:jc w:val="both"/>
        <w:rPr>
          <w:sz w:val="28"/>
          <w:szCs w:val="28"/>
        </w:rPr>
      </w:pPr>
      <w:r w:rsidRPr="00187BB4">
        <w:rPr>
          <w:sz w:val="28"/>
          <w:szCs w:val="28"/>
        </w:rPr>
        <w:t>Формирование проекта бюджета  в части  доходов на 201</w:t>
      </w:r>
      <w:r>
        <w:rPr>
          <w:sz w:val="28"/>
          <w:szCs w:val="28"/>
        </w:rPr>
        <w:t xml:space="preserve">7 </w:t>
      </w:r>
      <w:r w:rsidRPr="00187B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7BB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87BB4">
        <w:rPr>
          <w:sz w:val="28"/>
          <w:szCs w:val="28"/>
        </w:rPr>
        <w:t xml:space="preserve"> годы основано на наращивании собственного налогового потенциала, реализации мероприятий, направленных на повышение уровня собираемости налоговых доходов, максимально эффективного использования имущественных ресурсов.</w:t>
      </w:r>
    </w:p>
    <w:p w:rsidR="00EE34EB" w:rsidRDefault="00EE34EB" w:rsidP="00EE34EB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87BB4">
        <w:rPr>
          <w:sz w:val="28"/>
          <w:szCs w:val="28"/>
        </w:rPr>
        <w:t>Приоритетным направлением, как и в предыдущие годы, останется обеспечение необходимого уровня доходов для покрытия расходов бюджета.</w:t>
      </w:r>
    </w:p>
    <w:p w:rsidR="007A2C07" w:rsidRPr="00B56928" w:rsidRDefault="007A2C07" w:rsidP="007A2C07">
      <w:pPr>
        <w:pStyle w:val="ab"/>
        <w:spacing w:after="0"/>
        <w:ind w:firstLine="567"/>
        <w:jc w:val="both"/>
        <w:rPr>
          <w:rFonts w:eastAsia="Arial Unicode MS"/>
          <w:sz w:val="28"/>
          <w:szCs w:val="28"/>
        </w:rPr>
      </w:pPr>
      <w:r w:rsidRPr="00B56928">
        <w:rPr>
          <w:color w:val="000000"/>
          <w:sz w:val="28"/>
          <w:szCs w:val="28"/>
        </w:rPr>
        <w:t xml:space="preserve">  </w:t>
      </w:r>
      <w:r w:rsidRPr="00B56928">
        <w:rPr>
          <w:sz w:val="28"/>
          <w:szCs w:val="28"/>
        </w:rPr>
        <w:t>Проект решения «О бюджете города Канска на 2017 год и плановый период 2018 - 2019 годов» сформирован на основе 9 муниципальных программ, доля программных расходов в 2017 году составляет 96 %. В</w:t>
      </w:r>
      <w:r w:rsidRPr="00B56928">
        <w:rPr>
          <w:rFonts w:eastAsia="Arial Unicode MS"/>
          <w:sz w:val="28"/>
          <w:szCs w:val="28"/>
        </w:rPr>
        <w:t xml:space="preserve"> оставшиеся 4 % вошли расходы на обеспечение деятельности и реализацию полномочий органов местного самоуправления, средства резервного фонда. </w:t>
      </w:r>
    </w:p>
    <w:p w:rsidR="007A2C07" w:rsidRPr="00676A47" w:rsidRDefault="007A2C07" w:rsidP="007A2C07">
      <w:pPr>
        <w:ind w:firstLine="709"/>
        <w:jc w:val="both"/>
        <w:rPr>
          <w:sz w:val="28"/>
          <w:szCs w:val="28"/>
        </w:rPr>
      </w:pPr>
      <w:r w:rsidRPr="00676A47">
        <w:rPr>
          <w:sz w:val="28"/>
          <w:szCs w:val="28"/>
        </w:rPr>
        <w:lastRenderedPageBreak/>
        <w:t>Проект бюджета предусматривает:</w:t>
      </w:r>
    </w:p>
    <w:p w:rsidR="005252AE" w:rsidRPr="005252AE" w:rsidRDefault="007A2C07" w:rsidP="005252AE">
      <w:pPr>
        <w:ind w:firstLine="709"/>
        <w:jc w:val="both"/>
        <w:rPr>
          <w:sz w:val="28"/>
          <w:szCs w:val="28"/>
        </w:rPr>
      </w:pPr>
      <w:r w:rsidRPr="005252AE">
        <w:rPr>
          <w:sz w:val="28"/>
          <w:szCs w:val="28"/>
        </w:rPr>
        <w:t>- </w:t>
      </w:r>
      <w:r w:rsidR="005252AE">
        <w:rPr>
          <w:sz w:val="28"/>
          <w:szCs w:val="28"/>
        </w:rPr>
        <w:t>у</w:t>
      </w:r>
      <w:r w:rsidR="005252AE" w:rsidRPr="005252AE">
        <w:rPr>
          <w:sz w:val="28"/>
          <w:szCs w:val="28"/>
        </w:rPr>
        <w:t>величение окладной части заработной платы (от 10 до 30 процентов по категориям работников) посредством перераспределения из фонда стимулирующих выплат, начисляемых работникам за результат</w:t>
      </w:r>
      <w:r w:rsidR="005252AE">
        <w:rPr>
          <w:sz w:val="28"/>
          <w:szCs w:val="28"/>
        </w:rPr>
        <w:t>;</w:t>
      </w:r>
    </w:p>
    <w:p w:rsidR="007A2C07" w:rsidRPr="00676A47" w:rsidRDefault="002F28E8" w:rsidP="007A2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C07" w:rsidRPr="00676A47">
        <w:rPr>
          <w:sz w:val="28"/>
          <w:szCs w:val="28"/>
        </w:rPr>
        <w:t xml:space="preserve">увеличение расходов на повышение </w:t>
      </w:r>
      <w:proofErr w:type="gramStart"/>
      <w:r w:rsidR="007A2C07" w:rsidRPr="00676A47">
        <w:rPr>
          <w:sz w:val="28"/>
          <w:szCs w:val="28"/>
        </w:rPr>
        <w:t>размеров оплаты труда</w:t>
      </w:r>
      <w:proofErr w:type="gramEnd"/>
      <w:r w:rsidR="007A2C07" w:rsidRPr="00676A47">
        <w:rPr>
          <w:sz w:val="28"/>
          <w:szCs w:val="28"/>
        </w:rPr>
        <w:t xml:space="preserve"> специалистов по работе с молодежью;</w:t>
      </w:r>
    </w:p>
    <w:p w:rsidR="007A2C07" w:rsidRPr="00676A47" w:rsidRDefault="007A2C07" w:rsidP="007A2C07">
      <w:pPr>
        <w:ind w:firstLine="709"/>
        <w:jc w:val="both"/>
        <w:rPr>
          <w:sz w:val="28"/>
          <w:szCs w:val="28"/>
        </w:rPr>
      </w:pPr>
      <w:r w:rsidRPr="00676A47">
        <w:rPr>
          <w:sz w:val="28"/>
          <w:szCs w:val="28"/>
        </w:rPr>
        <w:t xml:space="preserve">- увеличение расходов на обеспечение доплат до размера минимальной заработной платы (региональной выплаты), установленного в Красноярском крае на 2016 год для низкооплачиваемых категорий работников бюджетной сферы с учетом перераспределения средств на эти цели с краевого уровня </w:t>
      </w:r>
      <w:proofErr w:type="gramStart"/>
      <w:r w:rsidRPr="00676A47">
        <w:rPr>
          <w:sz w:val="28"/>
          <w:szCs w:val="28"/>
        </w:rPr>
        <w:t>на</w:t>
      </w:r>
      <w:proofErr w:type="gramEnd"/>
      <w:r w:rsidRPr="00676A47">
        <w:rPr>
          <w:sz w:val="28"/>
          <w:szCs w:val="28"/>
        </w:rPr>
        <w:t xml:space="preserve"> муниципальный;</w:t>
      </w:r>
    </w:p>
    <w:p w:rsidR="007A2C07" w:rsidRPr="00676A47" w:rsidRDefault="007A2C07" w:rsidP="007A2C07">
      <w:pPr>
        <w:ind w:firstLine="709"/>
        <w:jc w:val="both"/>
        <w:rPr>
          <w:sz w:val="28"/>
          <w:szCs w:val="28"/>
        </w:rPr>
      </w:pPr>
      <w:r w:rsidRPr="00676A47">
        <w:rPr>
          <w:sz w:val="28"/>
          <w:szCs w:val="28"/>
        </w:rPr>
        <w:t>- увеличени</w:t>
      </w:r>
      <w:r w:rsidR="00B650B3">
        <w:rPr>
          <w:sz w:val="28"/>
          <w:szCs w:val="28"/>
        </w:rPr>
        <w:t>е</w:t>
      </w:r>
      <w:r w:rsidRPr="00676A47">
        <w:rPr>
          <w:sz w:val="28"/>
          <w:szCs w:val="28"/>
        </w:rPr>
        <w:t xml:space="preserve"> расходов на обеспечение работы муниципального центра тестирования комплекса ГТО;</w:t>
      </w:r>
    </w:p>
    <w:p w:rsidR="007A2C07" w:rsidRPr="00676A47" w:rsidRDefault="007A2C07" w:rsidP="007A2C07">
      <w:pPr>
        <w:ind w:firstLine="700"/>
        <w:contextualSpacing/>
        <w:jc w:val="both"/>
        <w:rPr>
          <w:bCs/>
          <w:sz w:val="28"/>
          <w:szCs w:val="28"/>
        </w:rPr>
      </w:pPr>
      <w:r w:rsidRPr="00676A47">
        <w:rPr>
          <w:sz w:val="28"/>
          <w:szCs w:val="28"/>
        </w:rPr>
        <w:t xml:space="preserve">- </w:t>
      </w:r>
      <w:r w:rsidRPr="00676A47">
        <w:rPr>
          <w:bCs/>
          <w:sz w:val="28"/>
          <w:szCs w:val="28"/>
        </w:rPr>
        <w:t>сохранение на уровне 2016 года объемов расходов на оплату труда муниципальных служащих и работников муниципальных учреждений, а также объемов текущих расходов.</w:t>
      </w:r>
    </w:p>
    <w:p w:rsidR="00156824" w:rsidRPr="00156824" w:rsidRDefault="00156824" w:rsidP="00156824">
      <w:pPr>
        <w:ind w:firstLine="709"/>
        <w:jc w:val="both"/>
        <w:rPr>
          <w:sz w:val="28"/>
          <w:szCs w:val="28"/>
        </w:rPr>
      </w:pPr>
      <w:r w:rsidRPr="00156824">
        <w:rPr>
          <w:sz w:val="28"/>
          <w:szCs w:val="28"/>
        </w:rPr>
        <w:t>В течение 2016 года планомерно проводилась работа на краевом уровне о рассмотрении возможности погашения бюджетных кредитов, привлеченных по поручениям Губернатора. В 2017 году за счет фонда финансовой поддержки, частично предусмотре</w:t>
      </w:r>
      <w:r w:rsidR="00897F32">
        <w:rPr>
          <w:sz w:val="28"/>
          <w:szCs w:val="28"/>
        </w:rPr>
        <w:t>ны</w:t>
      </w:r>
      <w:r w:rsidRPr="00156824">
        <w:rPr>
          <w:sz w:val="28"/>
          <w:szCs w:val="28"/>
        </w:rPr>
        <w:t xml:space="preserve"> средства</w:t>
      </w:r>
      <w:r w:rsidR="00897F32">
        <w:rPr>
          <w:sz w:val="28"/>
          <w:szCs w:val="28"/>
        </w:rPr>
        <w:t xml:space="preserve"> </w:t>
      </w:r>
      <w:r w:rsidRPr="00156824">
        <w:rPr>
          <w:sz w:val="28"/>
          <w:szCs w:val="28"/>
        </w:rPr>
        <w:t>на гашение бюджетных кредитов, таких как:</w:t>
      </w:r>
    </w:p>
    <w:p w:rsidR="00156824" w:rsidRPr="00156824" w:rsidRDefault="00156824" w:rsidP="00156824">
      <w:pPr>
        <w:ind w:left="-709" w:firstLine="709"/>
        <w:jc w:val="both"/>
        <w:rPr>
          <w:sz w:val="28"/>
          <w:szCs w:val="28"/>
        </w:rPr>
      </w:pPr>
      <w:r w:rsidRPr="00156824">
        <w:rPr>
          <w:sz w:val="28"/>
          <w:szCs w:val="28"/>
        </w:rPr>
        <w:t>- строительство вставки Гимназии №1 – 20 млн. 260 тыс. руб.;</w:t>
      </w:r>
    </w:p>
    <w:p w:rsidR="00156824" w:rsidRPr="00156824" w:rsidRDefault="00156824" w:rsidP="00156824">
      <w:pPr>
        <w:jc w:val="both"/>
        <w:rPr>
          <w:sz w:val="28"/>
          <w:szCs w:val="28"/>
        </w:rPr>
      </w:pPr>
      <w:r w:rsidRPr="00156824">
        <w:rPr>
          <w:sz w:val="28"/>
          <w:szCs w:val="28"/>
        </w:rPr>
        <w:t>- ремонт многоквартирного жилого дома по ул. 40 Лет Октября, 27 – 22 млн. 689 тыс. руб.;</w:t>
      </w:r>
    </w:p>
    <w:p w:rsidR="00156824" w:rsidRPr="00156824" w:rsidRDefault="00156824" w:rsidP="00156824">
      <w:pPr>
        <w:jc w:val="both"/>
        <w:rPr>
          <w:sz w:val="28"/>
          <w:szCs w:val="28"/>
        </w:rPr>
      </w:pPr>
      <w:r w:rsidRPr="00156824">
        <w:rPr>
          <w:sz w:val="28"/>
          <w:szCs w:val="28"/>
        </w:rPr>
        <w:t xml:space="preserve">- ремонт </w:t>
      </w:r>
      <w:proofErr w:type="spellStart"/>
      <w:r w:rsidRPr="00156824">
        <w:rPr>
          <w:sz w:val="28"/>
          <w:szCs w:val="28"/>
        </w:rPr>
        <w:t>улично</w:t>
      </w:r>
      <w:proofErr w:type="spellEnd"/>
      <w:r w:rsidRPr="00156824">
        <w:rPr>
          <w:sz w:val="28"/>
          <w:szCs w:val="28"/>
        </w:rPr>
        <w:t xml:space="preserve"> – дорожной сети – 40 млн. руб. </w:t>
      </w:r>
    </w:p>
    <w:p w:rsidR="00156824" w:rsidRPr="00156824" w:rsidRDefault="00156824" w:rsidP="00156824">
      <w:pPr>
        <w:ind w:firstLine="709"/>
        <w:jc w:val="both"/>
        <w:rPr>
          <w:sz w:val="28"/>
          <w:szCs w:val="28"/>
        </w:rPr>
      </w:pPr>
      <w:r w:rsidRPr="00156824">
        <w:rPr>
          <w:sz w:val="28"/>
          <w:szCs w:val="28"/>
        </w:rPr>
        <w:t xml:space="preserve"> В результате 45% кредитных обязательств будут погашены в 2017 году, вопрос о погашении оставшихся кредитов также будет рассматриваться в течение 2017 года. В связи с тем, что гашение кредитов предусматривается не в расходной части бюджета, а в источниках финансирования дефицита бюджета, то и бюджет сформирован </w:t>
      </w:r>
      <w:proofErr w:type="spellStart"/>
      <w:r w:rsidRPr="00156824">
        <w:rPr>
          <w:sz w:val="28"/>
          <w:szCs w:val="28"/>
        </w:rPr>
        <w:t>профицитный</w:t>
      </w:r>
      <w:proofErr w:type="spellEnd"/>
      <w:r w:rsidRPr="00156824">
        <w:rPr>
          <w:sz w:val="28"/>
          <w:szCs w:val="28"/>
        </w:rPr>
        <w:t>, то есть нераспределенные доходы в виде фонда финансовой поддержки будут направлены на погашение вышеперечисленных кредитных обязательств.</w:t>
      </w:r>
    </w:p>
    <w:p w:rsidR="00FF335E" w:rsidRDefault="00FF335E" w:rsidP="004F14F4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и плановом периоде 2018 и 2019 годов планируется обеспечить преемственность реализуемой в Красноярском крае налоговой политики, направленной на стимулирование инвестиционной деятельности реального сектора экономики, обеспечени</w:t>
      </w:r>
      <w:r w:rsidR="00085897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необходимого уровня доходов и оптимизацию расходов городского бюджета, социальную поддержку населения города. </w:t>
      </w:r>
    </w:p>
    <w:p w:rsidR="00FF335E" w:rsidRPr="00FF335E" w:rsidRDefault="00FF335E" w:rsidP="004F14F4">
      <w:pPr>
        <w:pStyle w:val="ab"/>
        <w:spacing w:after="0"/>
        <w:ind w:firstLine="708"/>
        <w:jc w:val="both"/>
        <w:rPr>
          <w:sz w:val="28"/>
          <w:szCs w:val="28"/>
        </w:rPr>
      </w:pPr>
      <w:r w:rsidRPr="00FF335E">
        <w:rPr>
          <w:sz w:val="28"/>
          <w:szCs w:val="28"/>
        </w:rPr>
        <w:t>В целях стимулирования роста</w:t>
      </w:r>
      <w:r>
        <w:rPr>
          <w:sz w:val="28"/>
          <w:szCs w:val="28"/>
        </w:rPr>
        <w:t xml:space="preserve"> предпринимательской активности, создания новых производств, содействия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 города в прогнозном периоде будет осуществляться финансовая поддержка субъектов малого и среднего предпринимательства и граждан, желающих заняться предпринимательской деятельностью, в рамках муниципальной программы </w:t>
      </w:r>
      <w:r w:rsidR="00BA0738">
        <w:rPr>
          <w:sz w:val="28"/>
          <w:szCs w:val="28"/>
        </w:rPr>
        <w:lastRenderedPageBreak/>
        <w:t xml:space="preserve">развития инвестиционной деятельности, </w:t>
      </w:r>
      <w:r>
        <w:rPr>
          <w:sz w:val="28"/>
          <w:szCs w:val="28"/>
        </w:rPr>
        <w:t>малого и среднего предпринимательства</w:t>
      </w:r>
      <w:r w:rsidR="00BA0738">
        <w:rPr>
          <w:sz w:val="28"/>
          <w:szCs w:val="28"/>
        </w:rPr>
        <w:t>.</w:t>
      </w:r>
    </w:p>
    <w:p w:rsidR="00ED2BB9" w:rsidRPr="00187BB4" w:rsidRDefault="00193162" w:rsidP="0066323A">
      <w:pPr>
        <w:ind w:firstLine="567"/>
        <w:contextualSpacing/>
        <w:jc w:val="both"/>
        <w:rPr>
          <w:sz w:val="28"/>
          <w:szCs w:val="28"/>
        </w:rPr>
      </w:pPr>
      <w:r w:rsidRPr="00187BB4">
        <w:rPr>
          <w:sz w:val="28"/>
          <w:szCs w:val="28"/>
        </w:rPr>
        <w:t xml:space="preserve">Исходя из обозначенных целей и </w:t>
      </w:r>
      <w:r w:rsidR="005E1D21" w:rsidRPr="00187BB4">
        <w:rPr>
          <w:sz w:val="28"/>
          <w:szCs w:val="28"/>
        </w:rPr>
        <w:t>задач, сформирован</w:t>
      </w:r>
      <w:r w:rsidRPr="00187BB4">
        <w:rPr>
          <w:sz w:val="28"/>
          <w:szCs w:val="28"/>
        </w:rPr>
        <w:t xml:space="preserve"> проект городского бюджета на 201</w:t>
      </w:r>
      <w:r w:rsidR="00187BB4">
        <w:rPr>
          <w:sz w:val="28"/>
          <w:szCs w:val="28"/>
        </w:rPr>
        <w:t>7</w:t>
      </w:r>
      <w:r w:rsidRPr="00187BB4">
        <w:rPr>
          <w:sz w:val="28"/>
          <w:szCs w:val="28"/>
        </w:rPr>
        <w:t xml:space="preserve"> год и плановый период 201</w:t>
      </w:r>
      <w:r w:rsidR="00187BB4">
        <w:rPr>
          <w:sz w:val="28"/>
          <w:szCs w:val="28"/>
        </w:rPr>
        <w:t>8</w:t>
      </w:r>
      <w:r w:rsidRPr="00187BB4">
        <w:rPr>
          <w:sz w:val="28"/>
          <w:szCs w:val="28"/>
        </w:rPr>
        <w:t>-201</w:t>
      </w:r>
      <w:r w:rsidR="00187BB4">
        <w:rPr>
          <w:sz w:val="28"/>
          <w:szCs w:val="28"/>
        </w:rPr>
        <w:t>9</w:t>
      </w:r>
      <w:r w:rsidRPr="00187BB4">
        <w:rPr>
          <w:sz w:val="28"/>
          <w:szCs w:val="28"/>
        </w:rPr>
        <w:t xml:space="preserve"> годов</w:t>
      </w:r>
      <w:r w:rsidR="00ED2BB9" w:rsidRPr="00187BB4">
        <w:rPr>
          <w:sz w:val="28"/>
          <w:szCs w:val="28"/>
        </w:rPr>
        <w:t>:</w:t>
      </w:r>
    </w:p>
    <w:p w:rsidR="00ED2BB9" w:rsidRPr="00187BB4" w:rsidRDefault="00A60AA1" w:rsidP="00E33351">
      <w:pPr>
        <w:ind w:firstLine="567"/>
        <w:jc w:val="both"/>
        <w:rPr>
          <w:sz w:val="28"/>
          <w:szCs w:val="28"/>
        </w:rPr>
      </w:pPr>
      <w:r w:rsidRPr="00187BB4">
        <w:rPr>
          <w:sz w:val="28"/>
          <w:szCs w:val="28"/>
        </w:rPr>
        <w:t>-</w:t>
      </w:r>
      <w:r w:rsidR="00FF6BF2" w:rsidRPr="00187BB4">
        <w:rPr>
          <w:sz w:val="28"/>
          <w:szCs w:val="28"/>
        </w:rPr>
        <w:t xml:space="preserve"> на 201</w:t>
      </w:r>
      <w:r w:rsidR="00187BB4">
        <w:rPr>
          <w:sz w:val="28"/>
          <w:szCs w:val="28"/>
        </w:rPr>
        <w:t>7</w:t>
      </w:r>
      <w:r w:rsidR="005D5077" w:rsidRPr="00187BB4">
        <w:rPr>
          <w:sz w:val="28"/>
          <w:szCs w:val="28"/>
        </w:rPr>
        <w:t xml:space="preserve"> год </w:t>
      </w:r>
      <w:r w:rsidR="00ED2BB9" w:rsidRPr="00187BB4">
        <w:rPr>
          <w:sz w:val="28"/>
          <w:szCs w:val="28"/>
        </w:rPr>
        <w:t xml:space="preserve">прогнозируемый общий объем доходов определен </w:t>
      </w:r>
      <w:r w:rsidR="00193162" w:rsidRPr="00187BB4">
        <w:rPr>
          <w:sz w:val="28"/>
          <w:szCs w:val="28"/>
        </w:rPr>
        <w:t xml:space="preserve">в сумме </w:t>
      </w:r>
      <w:r w:rsidR="00187BB4">
        <w:rPr>
          <w:sz w:val="28"/>
          <w:szCs w:val="28"/>
        </w:rPr>
        <w:t xml:space="preserve">1 млрд. 906 млн. </w:t>
      </w:r>
      <w:r w:rsidR="007A476F">
        <w:rPr>
          <w:sz w:val="28"/>
          <w:szCs w:val="28"/>
        </w:rPr>
        <w:t xml:space="preserve">017 </w:t>
      </w:r>
      <w:r w:rsidR="005D5077" w:rsidRPr="00187BB4">
        <w:rPr>
          <w:sz w:val="28"/>
          <w:szCs w:val="28"/>
        </w:rPr>
        <w:t xml:space="preserve">тыс. рублей, </w:t>
      </w:r>
      <w:r w:rsidR="00ED2BB9" w:rsidRPr="00187BB4">
        <w:rPr>
          <w:sz w:val="28"/>
          <w:szCs w:val="28"/>
        </w:rPr>
        <w:t>общий объем расходов -</w:t>
      </w:r>
      <w:r w:rsidR="00193162" w:rsidRPr="00187BB4">
        <w:rPr>
          <w:sz w:val="28"/>
          <w:szCs w:val="28"/>
        </w:rPr>
        <w:t xml:space="preserve"> в </w:t>
      </w:r>
      <w:r w:rsidR="007A476F">
        <w:rPr>
          <w:sz w:val="28"/>
          <w:szCs w:val="28"/>
        </w:rPr>
        <w:t xml:space="preserve">1 млрд. 827 млн. 957 </w:t>
      </w:r>
      <w:r w:rsidR="00193162" w:rsidRPr="00187BB4">
        <w:rPr>
          <w:sz w:val="28"/>
          <w:szCs w:val="28"/>
        </w:rPr>
        <w:t xml:space="preserve">тыс. рублей, </w:t>
      </w:r>
      <w:r w:rsidR="007A476F">
        <w:rPr>
          <w:sz w:val="28"/>
          <w:szCs w:val="28"/>
        </w:rPr>
        <w:t>профицит 78 млн. 060</w:t>
      </w:r>
      <w:r w:rsidR="00193162" w:rsidRPr="00187BB4">
        <w:rPr>
          <w:sz w:val="28"/>
          <w:szCs w:val="28"/>
        </w:rPr>
        <w:t xml:space="preserve"> </w:t>
      </w:r>
      <w:r w:rsidR="005C16A6" w:rsidRPr="00187BB4">
        <w:rPr>
          <w:sz w:val="28"/>
          <w:szCs w:val="28"/>
        </w:rPr>
        <w:t xml:space="preserve">тыс. </w:t>
      </w:r>
      <w:r w:rsidR="00193162" w:rsidRPr="00187BB4">
        <w:rPr>
          <w:sz w:val="28"/>
          <w:szCs w:val="28"/>
        </w:rPr>
        <w:t>рублей</w:t>
      </w:r>
      <w:r w:rsidR="00ED2BB9" w:rsidRPr="00187BB4">
        <w:rPr>
          <w:sz w:val="28"/>
          <w:szCs w:val="28"/>
        </w:rPr>
        <w:t>;</w:t>
      </w:r>
      <w:r w:rsidR="00193162" w:rsidRPr="00187BB4">
        <w:rPr>
          <w:sz w:val="28"/>
          <w:szCs w:val="28"/>
        </w:rPr>
        <w:t xml:space="preserve"> </w:t>
      </w:r>
    </w:p>
    <w:p w:rsidR="00ED2BB9" w:rsidRPr="00187BB4" w:rsidRDefault="00A60AA1" w:rsidP="00E33351">
      <w:pPr>
        <w:ind w:firstLine="567"/>
        <w:jc w:val="both"/>
        <w:rPr>
          <w:sz w:val="28"/>
          <w:szCs w:val="28"/>
        </w:rPr>
      </w:pPr>
      <w:r w:rsidRPr="00187BB4">
        <w:rPr>
          <w:sz w:val="28"/>
          <w:szCs w:val="28"/>
        </w:rPr>
        <w:t>-</w:t>
      </w:r>
      <w:r w:rsidR="00481AEF" w:rsidRPr="00187BB4">
        <w:rPr>
          <w:sz w:val="28"/>
          <w:szCs w:val="28"/>
        </w:rPr>
        <w:t xml:space="preserve"> </w:t>
      </w:r>
      <w:r w:rsidR="00F109E4" w:rsidRPr="00187BB4">
        <w:rPr>
          <w:sz w:val="28"/>
          <w:szCs w:val="28"/>
        </w:rPr>
        <w:t xml:space="preserve">на </w:t>
      </w:r>
      <w:r w:rsidR="00193162" w:rsidRPr="00187BB4">
        <w:rPr>
          <w:sz w:val="28"/>
          <w:szCs w:val="28"/>
        </w:rPr>
        <w:t>201</w:t>
      </w:r>
      <w:r w:rsidR="007A476F">
        <w:rPr>
          <w:sz w:val="28"/>
          <w:szCs w:val="28"/>
        </w:rPr>
        <w:t>8</w:t>
      </w:r>
      <w:r w:rsidR="00193162" w:rsidRPr="00187BB4">
        <w:rPr>
          <w:sz w:val="28"/>
          <w:szCs w:val="28"/>
        </w:rPr>
        <w:t xml:space="preserve"> </w:t>
      </w:r>
      <w:proofErr w:type="gramStart"/>
      <w:r w:rsidRPr="00187BB4">
        <w:rPr>
          <w:sz w:val="28"/>
          <w:szCs w:val="28"/>
        </w:rPr>
        <w:t>год</w:t>
      </w:r>
      <w:proofErr w:type="gramEnd"/>
      <w:r w:rsidRPr="00187BB4">
        <w:rPr>
          <w:sz w:val="28"/>
          <w:szCs w:val="28"/>
        </w:rPr>
        <w:t xml:space="preserve"> прогнозируемый</w:t>
      </w:r>
      <w:r w:rsidR="00ED2BB9" w:rsidRPr="00187BB4">
        <w:rPr>
          <w:sz w:val="28"/>
          <w:szCs w:val="28"/>
        </w:rPr>
        <w:t xml:space="preserve"> общий </w:t>
      </w:r>
      <w:r w:rsidRPr="00187BB4">
        <w:rPr>
          <w:sz w:val="28"/>
          <w:szCs w:val="28"/>
        </w:rPr>
        <w:t>объем доходов</w:t>
      </w:r>
      <w:r w:rsidR="00ED2BB9" w:rsidRPr="00187BB4">
        <w:rPr>
          <w:sz w:val="28"/>
          <w:szCs w:val="28"/>
        </w:rPr>
        <w:t xml:space="preserve"> определен</w:t>
      </w:r>
      <w:r w:rsidR="00193162" w:rsidRPr="00187BB4">
        <w:rPr>
          <w:sz w:val="28"/>
          <w:szCs w:val="28"/>
        </w:rPr>
        <w:t xml:space="preserve"> </w:t>
      </w:r>
      <w:r w:rsidR="00F109E4" w:rsidRPr="00187BB4">
        <w:rPr>
          <w:sz w:val="28"/>
          <w:szCs w:val="28"/>
        </w:rPr>
        <w:t xml:space="preserve">в сумме </w:t>
      </w:r>
      <w:r w:rsidR="00D2427C" w:rsidRPr="00187BB4">
        <w:rPr>
          <w:sz w:val="28"/>
          <w:szCs w:val="28"/>
        </w:rPr>
        <w:t>1</w:t>
      </w:r>
      <w:r w:rsidR="007A476F">
        <w:rPr>
          <w:sz w:val="28"/>
          <w:szCs w:val="28"/>
        </w:rPr>
        <w:t xml:space="preserve"> млрд.</w:t>
      </w:r>
      <w:r w:rsidR="00D2427C" w:rsidRPr="00187BB4">
        <w:rPr>
          <w:sz w:val="28"/>
          <w:szCs w:val="28"/>
        </w:rPr>
        <w:t> 7</w:t>
      </w:r>
      <w:r w:rsidR="007A476F">
        <w:rPr>
          <w:sz w:val="28"/>
          <w:szCs w:val="28"/>
        </w:rPr>
        <w:t>97 млн.</w:t>
      </w:r>
      <w:r w:rsidR="00D2427C" w:rsidRPr="00187BB4">
        <w:rPr>
          <w:sz w:val="28"/>
          <w:szCs w:val="28"/>
        </w:rPr>
        <w:t> </w:t>
      </w:r>
      <w:r w:rsidR="007A476F">
        <w:rPr>
          <w:sz w:val="28"/>
          <w:szCs w:val="28"/>
        </w:rPr>
        <w:t>707</w:t>
      </w:r>
      <w:r w:rsidR="001B2581" w:rsidRPr="00187BB4">
        <w:rPr>
          <w:sz w:val="28"/>
          <w:szCs w:val="28"/>
        </w:rPr>
        <w:t> </w:t>
      </w:r>
      <w:r w:rsidR="00193162" w:rsidRPr="00187BB4">
        <w:rPr>
          <w:sz w:val="28"/>
          <w:szCs w:val="28"/>
        </w:rPr>
        <w:t xml:space="preserve">тыс. рублей, </w:t>
      </w:r>
      <w:r w:rsidR="00ED2BB9" w:rsidRPr="00187BB4">
        <w:rPr>
          <w:sz w:val="28"/>
          <w:szCs w:val="28"/>
        </w:rPr>
        <w:t>общий объем расходов -</w:t>
      </w:r>
      <w:r w:rsidR="00193162" w:rsidRPr="00187BB4">
        <w:rPr>
          <w:sz w:val="28"/>
          <w:szCs w:val="28"/>
        </w:rPr>
        <w:t xml:space="preserve"> </w:t>
      </w:r>
      <w:r w:rsidR="00F109E4" w:rsidRPr="00187BB4">
        <w:rPr>
          <w:sz w:val="28"/>
          <w:szCs w:val="28"/>
        </w:rPr>
        <w:t xml:space="preserve">в сумме </w:t>
      </w:r>
      <w:r w:rsidR="007A476F" w:rsidRPr="00187BB4">
        <w:rPr>
          <w:sz w:val="28"/>
          <w:szCs w:val="28"/>
        </w:rPr>
        <w:t>1</w:t>
      </w:r>
      <w:r w:rsidR="007A476F">
        <w:rPr>
          <w:sz w:val="28"/>
          <w:szCs w:val="28"/>
        </w:rPr>
        <w:t xml:space="preserve"> млрд.</w:t>
      </w:r>
      <w:r w:rsidR="007A476F" w:rsidRPr="00187BB4">
        <w:rPr>
          <w:sz w:val="28"/>
          <w:szCs w:val="28"/>
        </w:rPr>
        <w:t> 7</w:t>
      </w:r>
      <w:r w:rsidR="007A476F">
        <w:rPr>
          <w:sz w:val="28"/>
          <w:szCs w:val="28"/>
        </w:rPr>
        <w:t>97 млн.</w:t>
      </w:r>
      <w:r w:rsidR="007A476F" w:rsidRPr="00187BB4">
        <w:rPr>
          <w:sz w:val="28"/>
          <w:szCs w:val="28"/>
        </w:rPr>
        <w:t> </w:t>
      </w:r>
      <w:r w:rsidR="007A476F">
        <w:rPr>
          <w:sz w:val="28"/>
          <w:szCs w:val="28"/>
        </w:rPr>
        <w:t>707</w:t>
      </w:r>
      <w:r w:rsidR="007A476F" w:rsidRPr="00187BB4">
        <w:rPr>
          <w:sz w:val="28"/>
          <w:szCs w:val="28"/>
        </w:rPr>
        <w:t xml:space="preserve"> тыс. </w:t>
      </w:r>
      <w:r w:rsidR="00AC5489" w:rsidRPr="00187BB4">
        <w:rPr>
          <w:sz w:val="28"/>
          <w:szCs w:val="28"/>
        </w:rPr>
        <w:t>рублей, дефицит 0</w:t>
      </w:r>
      <w:r w:rsidR="00193162" w:rsidRPr="00187BB4">
        <w:rPr>
          <w:sz w:val="28"/>
          <w:szCs w:val="28"/>
        </w:rPr>
        <w:t xml:space="preserve"> рублей</w:t>
      </w:r>
      <w:r w:rsidR="00ED2BB9" w:rsidRPr="00187BB4">
        <w:rPr>
          <w:sz w:val="28"/>
          <w:szCs w:val="28"/>
        </w:rPr>
        <w:t>;</w:t>
      </w:r>
    </w:p>
    <w:p w:rsidR="00193162" w:rsidRDefault="00193162" w:rsidP="00E33351">
      <w:pPr>
        <w:ind w:firstLine="567"/>
        <w:jc w:val="both"/>
        <w:rPr>
          <w:sz w:val="28"/>
          <w:szCs w:val="28"/>
        </w:rPr>
      </w:pPr>
      <w:r w:rsidRPr="00187BB4">
        <w:rPr>
          <w:sz w:val="28"/>
          <w:szCs w:val="28"/>
        </w:rPr>
        <w:t xml:space="preserve"> </w:t>
      </w:r>
      <w:r w:rsidR="00A60AA1" w:rsidRPr="00187BB4">
        <w:rPr>
          <w:sz w:val="28"/>
          <w:szCs w:val="28"/>
        </w:rPr>
        <w:t>-</w:t>
      </w:r>
      <w:r w:rsidR="00481AEF" w:rsidRPr="00187BB4">
        <w:rPr>
          <w:sz w:val="28"/>
          <w:szCs w:val="28"/>
        </w:rPr>
        <w:t xml:space="preserve"> </w:t>
      </w:r>
      <w:r w:rsidR="00F109E4" w:rsidRPr="00187BB4">
        <w:rPr>
          <w:sz w:val="28"/>
          <w:szCs w:val="28"/>
        </w:rPr>
        <w:t xml:space="preserve">на </w:t>
      </w:r>
      <w:r w:rsidRPr="00187BB4">
        <w:rPr>
          <w:sz w:val="28"/>
          <w:szCs w:val="28"/>
        </w:rPr>
        <w:t>201</w:t>
      </w:r>
      <w:r w:rsidR="00CB6008">
        <w:rPr>
          <w:sz w:val="28"/>
          <w:szCs w:val="28"/>
        </w:rPr>
        <w:t>9</w:t>
      </w:r>
      <w:r w:rsidRPr="00187BB4">
        <w:rPr>
          <w:sz w:val="28"/>
          <w:szCs w:val="28"/>
        </w:rPr>
        <w:t xml:space="preserve"> </w:t>
      </w:r>
      <w:proofErr w:type="gramStart"/>
      <w:r w:rsidRPr="00187BB4">
        <w:rPr>
          <w:sz w:val="28"/>
          <w:szCs w:val="28"/>
        </w:rPr>
        <w:t>год</w:t>
      </w:r>
      <w:proofErr w:type="gramEnd"/>
      <w:r w:rsidRPr="00187BB4">
        <w:rPr>
          <w:sz w:val="28"/>
          <w:szCs w:val="28"/>
        </w:rPr>
        <w:t xml:space="preserve"> </w:t>
      </w:r>
      <w:r w:rsidR="00ED2BB9" w:rsidRPr="00187BB4">
        <w:rPr>
          <w:sz w:val="28"/>
          <w:szCs w:val="28"/>
        </w:rPr>
        <w:t xml:space="preserve">прогнозируемый общий </w:t>
      </w:r>
      <w:r w:rsidR="00A60AA1" w:rsidRPr="00187BB4">
        <w:rPr>
          <w:sz w:val="28"/>
          <w:szCs w:val="28"/>
        </w:rPr>
        <w:t>объем доходов</w:t>
      </w:r>
      <w:r w:rsidR="00ED2BB9" w:rsidRPr="00187BB4">
        <w:rPr>
          <w:sz w:val="28"/>
          <w:szCs w:val="28"/>
        </w:rPr>
        <w:t xml:space="preserve"> </w:t>
      </w:r>
      <w:r w:rsidR="00A60AA1" w:rsidRPr="00187BB4">
        <w:rPr>
          <w:sz w:val="28"/>
          <w:szCs w:val="28"/>
        </w:rPr>
        <w:t>определен в</w:t>
      </w:r>
      <w:r w:rsidR="00F109E4" w:rsidRPr="00187BB4">
        <w:rPr>
          <w:sz w:val="28"/>
          <w:szCs w:val="28"/>
        </w:rPr>
        <w:t xml:space="preserve"> сумме </w:t>
      </w:r>
      <w:r w:rsidR="001B2581" w:rsidRPr="00187BB4">
        <w:rPr>
          <w:sz w:val="28"/>
          <w:szCs w:val="28"/>
        </w:rPr>
        <w:t>1</w:t>
      </w:r>
      <w:r w:rsidR="00D2427C" w:rsidRPr="00187BB4">
        <w:rPr>
          <w:sz w:val="28"/>
          <w:szCs w:val="28"/>
        </w:rPr>
        <w:t> </w:t>
      </w:r>
      <w:r w:rsidR="00CB6008">
        <w:rPr>
          <w:sz w:val="28"/>
          <w:szCs w:val="28"/>
        </w:rPr>
        <w:t>млрд. 821 млн. 708</w:t>
      </w:r>
      <w:r w:rsidR="001B2581" w:rsidRPr="00187BB4">
        <w:rPr>
          <w:sz w:val="28"/>
          <w:szCs w:val="28"/>
        </w:rPr>
        <w:t xml:space="preserve"> </w:t>
      </w:r>
      <w:r w:rsidRPr="00187BB4">
        <w:rPr>
          <w:sz w:val="28"/>
          <w:szCs w:val="28"/>
        </w:rPr>
        <w:t xml:space="preserve">тыс. рублей, </w:t>
      </w:r>
      <w:r w:rsidR="00ED2BB9" w:rsidRPr="00187BB4">
        <w:rPr>
          <w:sz w:val="28"/>
          <w:szCs w:val="28"/>
        </w:rPr>
        <w:t>общий объем расходов -</w:t>
      </w:r>
      <w:r w:rsidR="00F109E4" w:rsidRPr="00187BB4">
        <w:rPr>
          <w:sz w:val="28"/>
          <w:szCs w:val="28"/>
        </w:rPr>
        <w:t xml:space="preserve"> в сумме</w:t>
      </w:r>
      <w:r w:rsidRPr="00187BB4">
        <w:rPr>
          <w:sz w:val="28"/>
          <w:szCs w:val="28"/>
        </w:rPr>
        <w:t xml:space="preserve"> </w:t>
      </w:r>
      <w:r w:rsidR="00CB6008" w:rsidRPr="00187BB4">
        <w:rPr>
          <w:sz w:val="28"/>
          <w:szCs w:val="28"/>
        </w:rPr>
        <w:t>1 </w:t>
      </w:r>
      <w:r w:rsidR="00CB6008">
        <w:rPr>
          <w:sz w:val="28"/>
          <w:szCs w:val="28"/>
        </w:rPr>
        <w:t>млрд. 821 млн. 708</w:t>
      </w:r>
      <w:r w:rsidR="00CB6008" w:rsidRPr="00187BB4">
        <w:rPr>
          <w:sz w:val="28"/>
          <w:szCs w:val="28"/>
        </w:rPr>
        <w:t xml:space="preserve"> тыс. </w:t>
      </w:r>
      <w:r w:rsidRPr="00187BB4">
        <w:rPr>
          <w:sz w:val="28"/>
          <w:szCs w:val="28"/>
        </w:rPr>
        <w:t>рублей</w:t>
      </w:r>
      <w:r w:rsidR="00F109E4" w:rsidRPr="00187BB4">
        <w:rPr>
          <w:sz w:val="28"/>
          <w:szCs w:val="28"/>
        </w:rPr>
        <w:t>,</w:t>
      </w:r>
      <w:r w:rsidRPr="00187BB4">
        <w:rPr>
          <w:sz w:val="28"/>
          <w:szCs w:val="28"/>
        </w:rPr>
        <w:t xml:space="preserve"> дефицит </w:t>
      </w:r>
      <w:r w:rsidR="00A60AA1" w:rsidRPr="00187BB4">
        <w:rPr>
          <w:sz w:val="28"/>
          <w:szCs w:val="28"/>
        </w:rPr>
        <w:t>0 рублей</w:t>
      </w:r>
      <w:r w:rsidRPr="00187BB4">
        <w:rPr>
          <w:sz w:val="28"/>
          <w:szCs w:val="28"/>
        </w:rPr>
        <w:t>.</w:t>
      </w:r>
    </w:p>
    <w:p w:rsidR="001F2DAD" w:rsidRDefault="00F30466" w:rsidP="005D6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отмечают</w:t>
      </w:r>
      <w:r w:rsidR="00275E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несмотря на то</w:t>
      </w:r>
      <w:r w:rsidR="001F2DAD">
        <w:rPr>
          <w:sz w:val="28"/>
          <w:szCs w:val="28"/>
        </w:rPr>
        <w:t>, что бюджет формировался в очень сложных экономических условиях, он остается стабильным и сбалансированным, все нормативно публичные обязательства выполняются в полном объеме.</w:t>
      </w:r>
    </w:p>
    <w:p w:rsidR="005D6DE6" w:rsidRDefault="009C6F0A" w:rsidP="005D6DE6">
      <w:pPr>
        <w:ind w:firstLine="709"/>
        <w:jc w:val="both"/>
        <w:rPr>
          <w:sz w:val="28"/>
          <w:szCs w:val="28"/>
        </w:rPr>
      </w:pPr>
      <w:r w:rsidRPr="009F5558">
        <w:rPr>
          <w:sz w:val="28"/>
          <w:szCs w:val="28"/>
        </w:rPr>
        <w:t>Участники публичных слушаний, рассмотрев проект решения «О бюджете города</w:t>
      </w:r>
      <w:r w:rsidR="00A27E36" w:rsidRPr="009F5558">
        <w:rPr>
          <w:sz w:val="28"/>
          <w:szCs w:val="28"/>
        </w:rPr>
        <w:t xml:space="preserve"> Канска</w:t>
      </w:r>
      <w:r w:rsidRPr="009F5558">
        <w:rPr>
          <w:sz w:val="28"/>
          <w:szCs w:val="28"/>
        </w:rPr>
        <w:t xml:space="preserve"> на 201</w:t>
      </w:r>
      <w:r w:rsidR="00BA0738">
        <w:rPr>
          <w:sz w:val="28"/>
          <w:szCs w:val="28"/>
        </w:rPr>
        <w:t>7</w:t>
      </w:r>
      <w:r w:rsidR="00FF6BF2" w:rsidRPr="009F5558">
        <w:rPr>
          <w:sz w:val="28"/>
          <w:szCs w:val="28"/>
        </w:rPr>
        <w:t xml:space="preserve"> год и плановый период 201</w:t>
      </w:r>
      <w:r w:rsidR="00BA0738">
        <w:rPr>
          <w:sz w:val="28"/>
          <w:szCs w:val="28"/>
        </w:rPr>
        <w:t>8</w:t>
      </w:r>
      <w:r w:rsidRPr="009F5558">
        <w:rPr>
          <w:sz w:val="28"/>
          <w:szCs w:val="28"/>
        </w:rPr>
        <w:t xml:space="preserve"> – 201</w:t>
      </w:r>
      <w:r w:rsidR="00BA0738">
        <w:rPr>
          <w:sz w:val="28"/>
          <w:szCs w:val="28"/>
        </w:rPr>
        <w:t>9</w:t>
      </w:r>
      <w:r w:rsidRPr="009F5558">
        <w:rPr>
          <w:sz w:val="28"/>
          <w:szCs w:val="28"/>
        </w:rPr>
        <w:t xml:space="preserve"> годов</w:t>
      </w:r>
      <w:r w:rsidR="00A60AA1" w:rsidRPr="009F5558">
        <w:rPr>
          <w:sz w:val="28"/>
          <w:szCs w:val="28"/>
        </w:rPr>
        <w:t>», РЕКОМЕНДУЮТ</w:t>
      </w:r>
      <w:r w:rsidRPr="009F5558">
        <w:rPr>
          <w:sz w:val="28"/>
          <w:szCs w:val="28"/>
        </w:rPr>
        <w:t>:</w:t>
      </w:r>
    </w:p>
    <w:p w:rsidR="009B6FA8" w:rsidRDefault="009C6F0A" w:rsidP="005D6DE6">
      <w:pPr>
        <w:ind w:firstLine="709"/>
        <w:jc w:val="both"/>
        <w:rPr>
          <w:b/>
          <w:sz w:val="28"/>
          <w:szCs w:val="28"/>
        </w:rPr>
      </w:pPr>
      <w:r w:rsidRPr="00B32305">
        <w:rPr>
          <w:b/>
          <w:sz w:val="28"/>
          <w:szCs w:val="28"/>
        </w:rPr>
        <w:t>1.</w:t>
      </w:r>
      <w:r w:rsidR="00A60AA1" w:rsidRPr="00B32305">
        <w:rPr>
          <w:b/>
          <w:sz w:val="28"/>
          <w:szCs w:val="28"/>
        </w:rPr>
        <w:t>Канскому городскому</w:t>
      </w:r>
      <w:r w:rsidRPr="00B32305">
        <w:rPr>
          <w:b/>
          <w:sz w:val="28"/>
          <w:szCs w:val="28"/>
        </w:rPr>
        <w:t xml:space="preserve"> Совету депутатов:</w:t>
      </w:r>
    </w:p>
    <w:p w:rsidR="009C6F0A" w:rsidRDefault="002F177C" w:rsidP="0066323A">
      <w:pPr>
        <w:pStyle w:val="a4"/>
        <w:tabs>
          <w:tab w:val="left" w:pos="567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D6D">
        <w:rPr>
          <w:sz w:val="28"/>
          <w:szCs w:val="28"/>
        </w:rPr>
        <w:t>-</w:t>
      </w:r>
      <w:r w:rsidR="0066323A">
        <w:rPr>
          <w:sz w:val="28"/>
          <w:szCs w:val="28"/>
        </w:rPr>
        <w:t xml:space="preserve"> </w:t>
      </w:r>
      <w:r w:rsidR="009C6F0A" w:rsidRPr="00B32305">
        <w:rPr>
          <w:sz w:val="28"/>
          <w:szCs w:val="28"/>
        </w:rPr>
        <w:t>принять решени</w:t>
      </w:r>
      <w:r w:rsidR="00F64389">
        <w:rPr>
          <w:sz w:val="28"/>
          <w:szCs w:val="28"/>
        </w:rPr>
        <w:t>е</w:t>
      </w:r>
      <w:r w:rsidR="009C6F0A" w:rsidRPr="00B32305">
        <w:rPr>
          <w:sz w:val="28"/>
          <w:szCs w:val="28"/>
        </w:rPr>
        <w:t xml:space="preserve"> «О бюджете города</w:t>
      </w:r>
      <w:r w:rsidR="00A27E36">
        <w:rPr>
          <w:sz w:val="28"/>
          <w:szCs w:val="28"/>
        </w:rPr>
        <w:t xml:space="preserve"> Канска</w:t>
      </w:r>
      <w:r w:rsidR="009C6F0A" w:rsidRPr="00B32305">
        <w:rPr>
          <w:sz w:val="28"/>
          <w:szCs w:val="28"/>
        </w:rPr>
        <w:t xml:space="preserve"> на 201</w:t>
      </w:r>
      <w:r w:rsidR="001F2DAD">
        <w:rPr>
          <w:sz w:val="28"/>
          <w:szCs w:val="28"/>
        </w:rPr>
        <w:t>7</w:t>
      </w:r>
      <w:r w:rsidR="009C6F0A" w:rsidRPr="00B32305">
        <w:rPr>
          <w:sz w:val="28"/>
          <w:szCs w:val="28"/>
        </w:rPr>
        <w:t xml:space="preserve"> год и плановый период 201</w:t>
      </w:r>
      <w:r w:rsidR="001F2DAD">
        <w:rPr>
          <w:sz w:val="28"/>
          <w:szCs w:val="28"/>
        </w:rPr>
        <w:t>8</w:t>
      </w:r>
      <w:r w:rsidR="009C6F0A" w:rsidRPr="00B32305">
        <w:rPr>
          <w:sz w:val="28"/>
          <w:szCs w:val="28"/>
        </w:rPr>
        <w:t>– 201</w:t>
      </w:r>
      <w:r w:rsidR="001F2DAD">
        <w:rPr>
          <w:sz w:val="28"/>
          <w:szCs w:val="28"/>
        </w:rPr>
        <w:t>9</w:t>
      </w:r>
      <w:r w:rsidR="009C6F0A" w:rsidRPr="00B32305">
        <w:rPr>
          <w:sz w:val="28"/>
          <w:szCs w:val="28"/>
        </w:rPr>
        <w:t xml:space="preserve"> годов»</w:t>
      </w:r>
      <w:r w:rsidR="00EA7F5A" w:rsidRPr="00B32305">
        <w:rPr>
          <w:sz w:val="28"/>
          <w:szCs w:val="28"/>
        </w:rPr>
        <w:t>.</w:t>
      </w:r>
    </w:p>
    <w:p w:rsidR="000B1646" w:rsidRDefault="00A6100C" w:rsidP="002F177C">
      <w:pPr>
        <w:pStyle w:val="a4"/>
        <w:tabs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C6F0A" w:rsidRPr="00B32305">
        <w:rPr>
          <w:b/>
          <w:sz w:val="28"/>
          <w:szCs w:val="28"/>
        </w:rPr>
        <w:t>Администрации города Канска:</w:t>
      </w:r>
    </w:p>
    <w:p w:rsidR="00CA54E5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77A" w:rsidRPr="006257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2577A" w:rsidRPr="0062577A">
        <w:rPr>
          <w:sz w:val="28"/>
          <w:szCs w:val="28"/>
        </w:rPr>
        <w:t>продолжить работу</w:t>
      </w:r>
      <w:r w:rsidR="0062577A">
        <w:rPr>
          <w:sz w:val="28"/>
          <w:szCs w:val="28"/>
        </w:rPr>
        <w:t xml:space="preserve"> с органами государственной власти Красноярского края по получению дополнительных средств</w:t>
      </w:r>
      <w:r w:rsidR="00A6100C">
        <w:rPr>
          <w:sz w:val="28"/>
          <w:szCs w:val="28"/>
        </w:rPr>
        <w:t xml:space="preserve"> из</w:t>
      </w:r>
      <w:r w:rsidR="0062577A">
        <w:rPr>
          <w:sz w:val="28"/>
          <w:szCs w:val="28"/>
        </w:rPr>
        <w:t xml:space="preserve"> краевого бюджета на реализацию указов Президента Российской Федерации, участи</w:t>
      </w:r>
      <w:r w:rsidR="006E2BD2">
        <w:rPr>
          <w:sz w:val="28"/>
          <w:szCs w:val="28"/>
        </w:rPr>
        <w:t>ю</w:t>
      </w:r>
      <w:r w:rsidR="0062577A">
        <w:rPr>
          <w:sz w:val="28"/>
          <w:szCs w:val="28"/>
        </w:rPr>
        <w:t xml:space="preserve"> в государственных п</w:t>
      </w:r>
      <w:r w:rsidR="00CA54E5">
        <w:rPr>
          <w:sz w:val="28"/>
          <w:szCs w:val="28"/>
        </w:rPr>
        <w:t>р</w:t>
      </w:r>
      <w:r w:rsidR="0062577A">
        <w:rPr>
          <w:sz w:val="28"/>
          <w:szCs w:val="28"/>
        </w:rPr>
        <w:t>ограммах Красноярского края;</w:t>
      </w:r>
    </w:p>
    <w:p w:rsidR="007E57E7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7E7">
        <w:rPr>
          <w:sz w:val="28"/>
          <w:szCs w:val="28"/>
        </w:rPr>
        <w:t>-</w:t>
      </w:r>
      <w:r w:rsidR="00676A47">
        <w:rPr>
          <w:sz w:val="28"/>
          <w:szCs w:val="28"/>
        </w:rPr>
        <w:t xml:space="preserve"> </w:t>
      </w:r>
      <w:r w:rsidR="007E57E7">
        <w:rPr>
          <w:sz w:val="28"/>
          <w:szCs w:val="28"/>
        </w:rPr>
        <w:t xml:space="preserve">осуществлять систематический мониторинг </w:t>
      </w:r>
      <w:r w:rsidR="007E57E7" w:rsidRPr="00321C62">
        <w:rPr>
          <w:sz w:val="28"/>
          <w:szCs w:val="28"/>
        </w:rPr>
        <w:t xml:space="preserve">исполнения Указов Президента </w:t>
      </w:r>
      <w:r w:rsidR="009F5558" w:rsidRPr="00321C62">
        <w:rPr>
          <w:sz w:val="28"/>
          <w:szCs w:val="28"/>
        </w:rPr>
        <w:t>Российской Федерации</w:t>
      </w:r>
      <w:r w:rsidR="007E57E7" w:rsidRPr="00321C62">
        <w:rPr>
          <w:sz w:val="28"/>
          <w:szCs w:val="28"/>
        </w:rPr>
        <w:t xml:space="preserve"> от 07 мая 2012 года,</w:t>
      </w:r>
      <w:r w:rsidR="007E57E7">
        <w:rPr>
          <w:sz w:val="28"/>
          <w:szCs w:val="28"/>
        </w:rPr>
        <w:t xml:space="preserve"> целевых показателей и показателей результативности муниципальных программ;</w:t>
      </w:r>
    </w:p>
    <w:p w:rsidR="00ED2BB9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B1646">
        <w:rPr>
          <w:b/>
          <w:sz w:val="28"/>
          <w:szCs w:val="28"/>
        </w:rPr>
        <w:t>-</w:t>
      </w:r>
      <w:r w:rsidR="00676A47">
        <w:rPr>
          <w:b/>
          <w:sz w:val="28"/>
          <w:szCs w:val="28"/>
        </w:rPr>
        <w:t xml:space="preserve"> </w:t>
      </w:r>
      <w:r w:rsidR="00ED2BB9" w:rsidRPr="00ED2BB9">
        <w:rPr>
          <w:sz w:val="28"/>
          <w:szCs w:val="28"/>
        </w:rPr>
        <w:t>продолжить</w:t>
      </w:r>
      <w:r w:rsidR="007E57E7">
        <w:rPr>
          <w:sz w:val="28"/>
          <w:szCs w:val="28"/>
        </w:rPr>
        <w:t xml:space="preserve"> </w:t>
      </w:r>
      <w:r w:rsidR="009F5558">
        <w:rPr>
          <w:sz w:val="28"/>
          <w:szCs w:val="28"/>
        </w:rPr>
        <w:t xml:space="preserve">практику проведения оценки </w:t>
      </w:r>
      <w:r w:rsidR="00ED2BB9" w:rsidRPr="00ED2BB9">
        <w:rPr>
          <w:sz w:val="28"/>
          <w:szCs w:val="28"/>
        </w:rPr>
        <w:t>качества управления финансами главны</w:t>
      </w:r>
      <w:r w:rsidR="00F30466">
        <w:rPr>
          <w:sz w:val="28"/>
          <w:szCs w:val="28"/>
        </w:rPr>
        <w:t>х</w:t>
      </w:r>
      <w:r w:rsidR="00ED2BB9" w:rsidRPr="00ED2BB9">
        <w:rPr>
          <w:sz w:val="28"/>
          <w:szCs w:val="28"/>
        </w:rPr>
        <w:t xml:space="preserve"> распорядител</w:t>
      </w:r>
      <w:r w:rsidR="00F30466">
        <w:rPr>
          <w:sz w:val="28"/>
          <w:szCs w:val="28"/>
        </w:rPr>
        <w:t>ей</w:t>
      </w:r>
      <w:r w:rsidR="00ED2BB9" w:rsidRPr="00ED2BB9">
        <w:rPr>
          <w:sz w:val="28"/>
          <w:szCs w:val="28"/>
        </w:rPr>
        <w:t xml:space="preserve"> бюджетных средств;</w:t>
      </w:r>
    </w:p>
    <w:p w:rsidR="007E57E7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062">
        <w:rPr>
          <w:sz w:val="28"/>
          <w:szCs w:val="28"/>
        </w:rPr>
        <w:t>-</w:t>
      </w:r>
      <w:r w:rsidR="00676A47">
        <w:rPr>
          <w:sz w:val="28"/>
          <w:szCs w:val="28"/>
        </w:rPr>
        <w:t xml:space="preserve"> </w:t>
      </w:r>
      <w:r w:rsidR="009C0D40">
        <w:rPr>
          <w:sz w:val="28"/>
          <w:szCs w:val="28"/>
        </w:rPr>
        <w:t xml:space="preserve">продолжить осуществление </w:t>
      </w:r>
      <w:proofErr w:type="gramStart"/>
      <w:r w:rsidR="009C6F0A" w:rsidRPr="003172D8">
        <w:rPr>
          <w:sz w:val="28"/>
          <w:szCs w:val="28"/>
        </w:rPr>
        <w:t>контрол</w:t>
      </w:r>
      <w:r w:rsidR="009C0D40">
        <w:rPr>
          <w:sz w:val="28"/>
          <w:szCs w:val="28"/>
        </w:rPr>
        <w:t>я</w:t>
      </w:r>
      <w:r w:rsidR="009C6F0A" w:rsidRPr="003172D8">
        <w:rPr>
          <w:sz w:val="28"/>
          <w:szCs w:val="28"/>
        </w:rPr>
        <w:t xml:space="preserve"> за</w:t>
      </w:r>
      <w:proofErr w:type="gramEnd"/>
      <w:r w:rsidR="009C6F0A" w:rsidRPr="003172D8">
        <w:rPr>
          <w:sz w:val="28"/>
          <w:szCs w:val="28"/>
        </w:rPr>
        <w:t xml:space="preserve"> целевым использованием бюджетных средств;</w:t>
      </w:r>
    </w:p>
    <w:p w:rsidR="005E1C3C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C3C">
        <w:rPr>
          <w:sz w:val="28"/>
          <w:szCs w:val="28"/>
        </w:rPr>
        <w:tab/>
        <w:t>-</w:t>
      </w:r>
      <w:r w:rsidR="00676A47">
        <w:rPr>
          <w:sz w:val="28"/>
          <w:szCs w:val="28"/>
        </w:rPr>
        <w:t xml:space="preserve"> </w:t>
      </w:r>
      <w:r w:rsidR="00A430AB">
        <w:rPr>
          <w:sz w:val="28"/>
          <w:szCs w:val="28"/>
        </w:rPr>
        <w:t>обеспечить эффективное использование межбюджетных трансфертов, предоставляемых из краевого бюджета, и достижение значений показателей результативности использования субсидий, предоставляемых из краевого бюджета</w:t>
      </w:r>
      <w:r w:rsidR="005E1C3C">
        <w:rPr>
          <w:sz w:val="28"/>
          <w:szCs w:val="28"/>
        </w:rPr>
        <w:t>;</w:t>
      </w:r>
      <w:r w:rsidR="0006781F">
        <w:rPr>
          <w:sz w:val="28"/>
          <w:szCs w:val="28"/>
        </w:rPr>
        <w:t xml:space="preserve"> </w:t>
      </w:r>
    </w:p>
    <w:p w:rsidR="00843B3C" w:rsidRDefault="00187BB4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76A47">
        <w:rPr>
          <w:sz w:val="28"/>
          <w:szCs w:val="28"/>
        </w:rPr>
        <w:t xml:space="preserve"> </w:t>
      </w:r>
      <w:r w:rsidR="00A679EF">
        <w:rPr>
          <w:sz w:val="28"/>
          <w:szCs w:val="28"/>
        </w:rPr>
        <w:t>усилить работу по мобилизации доходов городского бюджета и повышению качества их планирования</w:t>
      </w:r>
      <w:r>
        <w:rPr>
          <w:sz w:val="28"/>
          <w:szCs w:val="28"/>
        </w:rPr>
        <w:t>;</w:t>
      </w:r>
    </w:p>
    <w:p w:rsidR="00187BB4" w:rsidRDefault="00843B3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13183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фактов неэффективного использования муниципального имущества, в том числе земельных участков;</w:t>
      </w:r>
      <w:r w:rsidR="00575F9B">
        <w:rPr>
          <w:sz w:val="28"/>
          <w:szCs w:val="28"/>
        </w:rPr>
        <w:tab/>
      </w:r>
    </w:p>
    <w:p w:rsidR="00FD42E9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02B37">
        <w:rPr>
          <w:sz w:val="28"/>
          <w:szCs w:val="28"/>
        </w:rPr>
        <w:t>-</w:t>
      </w:r>
      <w:r w:rsidR="00B13183">
        <w:rPr>
          <w:sz w:val="28"/>
          <w:szCs w:val="28"/>
        </w:rPr>
        <w:t xml:space="preserve"> </w:t>
      </w:r>
      <w:r w:rsidR="00FD42E9">
        <w:rPr>
          <w:sz w:val="28"/>
          <w:szCs w:val="28"/>
        </w:rPr>
        <w:t>продолжить работу по повышению открытости</w:t>
      </w:r>
      <w:r w:rsidR="00853F85">
        <w:rPr>
          <w:sz w:val="28"/>
          <w:szCs w:val="28"/>
        </w:rPr>
        <w:t xml:space="preserve"> и прозрачности</w:t>
      </w:r>
      <w:r w:rsidR="00FD42E9">
        <w:rPr>
          <w:sz w:val="28"/>
          <w:szCs w:val="28"/>
        </w:rPr>
        <w:t xml:space="preserve"> </w:t>
      </w:r>
      <w:r w:rsidR="0062577A">
        <w:rPr>
          <w:sz w:val="28"/>
          <w:szCs w:val="28"/>
        </w:rPr>
        <w:t>бюджетных данных</w:t>
      </w:r>
      <w:r w:rsidR="00206D6B">
        <w:rPr>
          <w:sz w:val="28"/>
          <w:szCs w:val="28"/>
        </w:rPr>
        <w:t>.</w:t>
      </w:r>
    </w:p>
    <w:p w:rsidR="00EF7694" w:rsidRDefault="00EF7694" w:rsidP="00E33351">
      <w:pPr>
        <w:jc w:val="both"/>
        <w:rPr>
          <w:sz w:val="28"/>
          <w:szCs w:val="28"/>
        </w:rPr>
      </w:pPr>
    </w:p>
    <w:p w:rsidR="00187BB4" w:rsidRDefault="00187BB4" w:rsidP="00E33351">
      <w:pPr>
        <w:jc w:val="both"/>
        <w:rPr>
          <w:sz w:val="28"/>
          <w:szCs w:val="28"/>
        </w:rPr>
      </w:pPr>
    </w:p>
    <w:p w:rsidR="00187BB4" w:rsidRDefault="00187BB4" w:rsidP="00E33351">
      <w:pPr>
        <w:jc w:val="both"/>
        <w:rPr>
          <w:sz w:val="28"/>
          <w:szCs w:val="28"/>
        </w:rPr>
      </w:pPr>
    </w:p>
    <w:p w:rsidR="00F67B55" w:rsidRDefault="00F67B55" w:rsidP="00E33351">
      <w:pPr>
        <w:jc w:val="both"/>
        <w:rPr>
          <w:sz w:val="28"/>
          <w:szCs w:val="28"/>
        </w:rPr>
      </w:pPr>
    </w:p>
    <w:p w:rsidR="00F67B55" w:rsidRDefault="00F67B55" w:rsidP="00E33351">
      <w:pPr>
        <w:jc w:val="both"/>
        <w:rPr>
          <w:sz w:val="28"/>
          <w:szCs w:val="28"/>
        </w:rPr>
      </w:pPr>
    </w:p>
    <w:p w:rsidR="0043636B" w:rsidRDefault="0043636B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C26E8A" w:rsidRPr="00B32305" w:rsidRDefault="0043636B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267E" w:rsidRPr="00B32305">
        <w:rPr>
          <w:sz w:val="28"/>
          <w:szCs w:val="28"/>
        </w:rPr>
        <w:t xml:space="preserve"> города Канска                                   </w:t>
      </w:r>
      <w:r w:rsidR="00B32305" w:rsidRPr="00B32305">
        <w:rPr>
          <w:sz w:val="28"/>
          <w:szCs w:val="28"/>
        </w:rPr>
        <w:t xml:space="preserve">      </w:t>
      </w:r>
      <w:r w:rsidR="0033189F">
        <w:rPr>
          <w:sz w:val="28"/>
          <w:szCs w:val="28"/>
        </w:rPr>
        <w:t xml:space="preserve">              </w:t>
      </w:r>
      <w:r w:rsidR="00B32305" w:rsidRPr="00B32305">
        <w:rPr>
          <w:sz w:val="28"/>
          <w:szCs w:val="28"/>
        </w:rPr>
        <w:t xml:space="preserve">   </w:t>
      </w:r>
      <w:r w:rsidR="00111ABF">
        <w:rPr>
          <w:sz w:val="28"/>
          <w:szCs w:val="28"/>
        </w:rPr>
        <w:t xml:space="preserve"> </w:t>
      </w:r>
      <w:r w:rsidR="004F036A">
        <w:rPr>
          <w:sz w:val="28"/>
          <w:szCs w:val="28"/>
        </w:rPr>
        <w:t xml:space="preserve">           </w:t>
      </w:r>
      <w:r w:rsidR="00111ABF">
        <w:rPr>
          <w:sz w:val="28"/>
          <w:szCs w:val="28"/>
        </w:rPr>
        <w:t xml:space="preserve">      </w:t>
      </w:r>
      <w:r w:rsidR="004F036A">
        <w:rPr>
          <w:sz w:val="28"/>
          <w:szCs w:val="28"/>
        </w:rPr>
        <w:t>Н</w:t>
      </w:r>
      <w:r w:rsidR="00111AB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11ABF">
        <w:rPr>
          <w:sz w:val="28"/>
          <w:szCs w:val="28"/>
        </w:rPr>
        <w:t>.</w:t>
      </w:r>
      <w:r w:rsidR="004F036A">
        <w:rPr>
          <w:sz w:val="28"/>
          <w:szCs w:val="28"/>
        </w:rPr>
        <w:t xml:space="preserve"> </w:t>
      </w:r>
      <w:proofErr w:type="spellStart"/>
      <w:r w:rsidR="004F036A">
        <w:rPr>
          <w:sz w:val="28"/>
          <w:szCs w:val="28"/>
        </w:rPr>
        <w:t>Ка</w:t>
      </w:r>
      <w:r>
        <w:rPr>
          <w:sz w:val="28"/>
          <w:szCs w:val="28"/>
        </w:rPr>
        <w:t>дач</w:t>
      </w:r>
      <w:proofErr w:type="spellEnd"/>
      <w:r w:rsidR="00B32305" w:rsidRPr="00B32305">
        <w:rPr>
          <w:sz w:val="28"/>
          <w:szCs w:val="28"/>
        </w:rPr>
        <w:t xml:space="preserve">    </w:t>
      </w:r>
      <w:r w:rsidR="00C4267E" w:rsidRPr="00B32305">
        <w:rPr>
          <w:sz w:val="28"/>
          <w:szCs w:val="28"/>
        </w:rPr>
        <w:t xml:space="preserve">                                </w:t>
      </w:r>
    </w:p>
    <w:sectPr w:rsidR="00C26E8A" w:rsidRPr="00B32305" w:rsidSect="00071853">
      <w:footerReference w:type="default" r:id="rId9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D" w:rsidRDefault="0023133D" w:rsidP="000249F3">
      <w:r>
        <w:separator/>
      </w:r>
    </w:p>
  </w:endnote>
  <w:endnote w:type="continuationSeparator" w:id="0">
    <w:p w:rsidR="0023133D" w:rsidRDefault="0023133D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D" w:rsidRDefault="0023133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31636">
      <w:rPr>
        <w:noProof/>
      </w:rPr>
      <w:t>2</w:t>
    </w:r>
    <w:r>
      <w:fldChar w:fldCharType="end"/>
    </w:r>
  </w:p>
  <w:p w:rsidR="0023133D" w:rsidRDefault="002313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D" w:rsidRDefault="0023133D" w:rsidP="000249F3">
      <w:r>
        <w:separator/>
      </w:r>
    </w:p>
  </w:footnote>
  <w:footnote w:type="continuationSeparator" w:id="0">
    <w:p w:rsidR="0023133D" w:rsidRDefault="0023133D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4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14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06DD5"/>
    <w:rsid w:val="0001301C"/>
    <w:rsid w:val="00017D6D"/>
    <w:rsid w:val="000249F3"/>
    <w:rsid w:val="00035E2C"/>
    <w:rsid w:val="00044BDF"/>
    <w:rsid w:val="000513E4"/>
    <w:rsid w:val="00055478"/>
    <w:rsid w:val="000563C5"/>
    <w:rsid w:val="0006781F"/>
    <w:rsid w:val="00071853"/>
    <w:rsid w:val="0008156F"/>
    <w:rsid w:val="00084990"/>
    <w:rsid w:val="00085897"/>
    <w:rsid w:val="00094A97"/>
    <w:rsid w:val="000A0C6C"/>
    <w:rsid w:val="000A2EE4"/>
    <w:rsid w:val="000A3705"/>
    <w:rsid w:val="000B1646"/>
    <w:rsid w:val="000B6349"/>
    <w:rsid w:val="000C5FC4"/>
    <w:rsid w:val="000D144B"/>
    <w:rsid w:val="000E348B"/>
    <w:rsid w:val="00101EF0"/>
    <w:rsid w:val="001020DA"/>
    <w:rsid w:val="00106946"/>
    <w:rsid w:val="00111ABF"/>
    <w:rsid w:val="0011300B"/>
    <w:rsid w:val="001259D5"/>
    <w:rsid w:val="0014561C"/>
    <w:rsid w:val="00156824"/>
    <w:rsid w:val="00165131"/>
    <w:rsid w:val="001700BB"/>
    <w:rsid w:val="001825CF"/>
    <w:rsid w:val="00183436"/>
    <w:rsid w:val="00187BB4"/>
    <w:rsid w:val="00193162"/>
    <w:rsid w:val="00194DE9"/>
    <w:rsid w:val="001B2581"/>
    <w:rsid w:val="001C1CA3"/>
    <w:rsid w:val="001C57A2"/>
    <w:rsid w:val="001F2DAD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529B"/>
    <w:rsid w:val="00247ED0"/>
    <w:rsid w:val="0025787E"/>
    <w:rsid w:val="00275EFA"/>
    <w:rsid w:val="00283FA2"/>
    <w:rsid w:val="002E7448"/>
    <w:rsid w:val="002F177C"/>
    <w:rsid w:val="002F28E8"/>
    <w:rsid w:val="00304869"/>
    <w:rsid w:val="00317256"/>
    <w:rsid w:val="003172D8"/>
    <w:rsid w:val="00321C62"/>
    <w:rsid w:val="0033189F"/>
    <w:rsid w:val="00356384"/>
    <w:rsid w:val="00357278"/>
    <w:rsid w:val="00367921"/>
    <w:rsid w:val="00372D20"/>
    <w:rsid w:val="00396529"/>
    <w:rsid w:val="003A20B2"/>
    <w:rsid w:val="003C29D2"/>
    <w:rsid w:val="003C45FB"/>
    <w:rsid w:val="003E51A5"/>
    <w:rsid w:val="003E657F"/>
    <w:rsid w:val="003F4E90"/>
    <w:rsid w:val="0040690D"/>
    <w:rsid w:val="0043636B"/>
    <w:rsid w:val="004430D3"/>
    <w:rsid w:val="00443E0A"/>
    <w:rsid w:val="004470E9"/>
    <w:rsid w:val="00481AEF"/>
    <w:rsid w:val="00487C4C"/>
    <w:rsid w:val="004A04BE"/>
    <w:rsid w:val="004A5B0B"/>
    <w:rsid w:val="004B3334"/>
    <w:rsid w:val="004B77A6"/>
    <w:rsid w:val="004C7CC5"/>
    <w:rsid w:val="004D0511"/>
    <w:rsid w:val="004D1E43"/>
    <w:rsid w:val="004D2793"/>
    <w:rsid w:val="004F036A"/>
    <w:rsid w:val="004F053B"/>
    <w:rsid w:val="004F14F4"/>
    <w:rsid w:val="005001AB"/>
    <w:rsid w:val="0051186C"/>
    <w:rsid w:val="00524D31"/>
    <w:rsid w:val="005252AE"/>
    <w:rsid w:val="00531636"/>
    <w:rsid w:val="00537D3B"/>
    <w:rsid w:val="0054163E"/>
    <w:rsid w:val="00551B3D"/>
    <w:rsid w:val="0056751A"/>
    <w:rsid w:val="00574FFB"/>
    <w:rsid w:val="00575F9B"/>
    <w:rsid w:val="00585EC1"/>
    <w:rsid w:val="005A7C50"/>
    <w:rsid w:val="005C16A6"/>
    <w:rsid w:val="005C6E92"/>
    <w:rsid w:val="005D5077"/>
    <w:rsid w:val="005D62C2"/>
    <w:rsid w:val="005D6727"/>
    <w:rsid w:val="005D6DE6"/>
    <w:rsid w:val="005E1C3C"/>
    <w:rsid w:val="005E1D21"/>
    <w:rsid w:val="005F2A73"/>
    <w:rsid w:val="00610C04"/>
    <w:rsid w:val="00611D10"/>
    <w:rsid w:val="00612EBB"/>
    <w:rsid w:val="00624692"/>
    <w:rsid w:val="0062577A"/>
    <w:rsid w:val="0063621A"/>
    <w:rsid w:val="0065482E"/>
    <w:rsid w:val="00657878"/>
    <w:rsid w:val="0066323A"/>
    <w:rsid w:val="00672715"/>
    <w:rsid w:val="00676094"/>
    <w:rsid w:val="00676A47"/>
    <w:rsid w:val="00680640"/>
    <w:rsid w:val="00682062"/>
    <w:rsid w:val="00682357"/>
    <w:rsid w:val="00687B08"/>
    <w:rsid w:val="00687F9C"/>
    <w:rsid w:val="006938BE"/>
    <w:rsid w:val="00697C78"/>
    <w:rsid w:val="006A148C"/>
    <w:rsid w:val="006A24D4"/>
    <w:rsid w:val="006A2E73"/>
    <w:rsid w:val="006C76B5"/>
    <w:rsid w:val="006D7660"/>
    <w:rsid w:val="006E2BD2"/>
    <w:rsid w:val="00705A91"/>
    <w:rsid w:val="007168E8"/>
    <w:rsid w:val="00730B62"/>
    <w:rsid w:val="00732E54"/>
    <w:rsid w:val="00735A8F"/>
    <w:rsid w:val="00747087"/>
    <w:rsid w:val="00770F2A"/>
    <w:rsid w:val="00772E8B"/>
    <w:rsid w:val="00787B13"/>
    <w:rsid w:val="007966FD"/>
    <w:rsid w:val="007A2C07"/>
    <w:rsid w:val="007A476F"/>
    <w:rsid w:val="007A5515"/>
    <w:rsid w:val="007B0C3B"/>
    <w:rsid w:val="007E42E0"/>
    <w:rsid w:val="007E57E7"/>
    <w:rsid w:val="007F2A5E"/>
    <w:rsid w:val="00807301"/>
    <w:rsid w:val="00814654"/>
    <w:rsid w:val="00815649"/>
    <w:rsid w:val="0082044D"/>
    <w:rsid w:val="00821B7A"/>
    <w:rsid w:val="008236A6"/>
    <w:rsid w:val="008342A0"/>
    <w:rsid w:val="008357D7"/>
    <w:rsid w:val="008411BD"/>
    <w:rsid w:val="00841990"/>
    <w:rsid w:val="00843B3C"/>
    <w:rsid w:val="00853F85"/>
    <w:rsid w:val="008574AC"/>
    <w:rsid w:val="00866EFA"/>
    <w:rsid w:val="00874F35"/>
    <w:rsid w:val="00883A3F"/>
    <w:rsid w:val="00885B7F"/>
    <w:rsid w:val="00892406"/>
    <w:rsid w:val="00897F32"/>
    <w:rsid w:val="008A5D78"/>
    <w:rsid w:val="008A6EDE"/>
    <w:rsid w:val="008E344F"/>
    <w:rsid w:val="008F47E5"/>
    <w:rsid w:val="009043C0"/>
    <w:rsid w:val="00917890"/>
    <w:rsid w:val="00930F91"/>
    <w:rsid w:val="00954EE1"/>
    <w:rsid w:val="00960537"/>
    <w:rsid w:val="00961BD6"/>
    <w:rsid w:val="0096490B"/>
    <w:rsid w:val="009779C6"/>
    <w:rsid w:val="0098269F"/>
    <w:rsid w:val="00985AF5"/>
    <w:rsid w:val="00985C8A"/>
    <w:rsid w:val="00995435"/>
    <w:rsid w:val="009B347A"/>
    <w:rsid w:val="009B3BD6"/>
    <w:rsid w:val="009B6FA8"/>
    <w:rsid w:val="009C0BF1"/>
    <w:rsid w:val="009C0D40"/>
    <w:rsid w:val="009C34AF"/>
    <w:rsid w:val="009C471F"/>
    <w:rsid w:val="009C6F0A"/>
    <w:rsid w:val="009D13BA"/>
    <w:rsid w:val="009D38F0"/>
    <w:rsid w:val="009D3C69"/>
    <w:rsid w:val="009E34B0"/>
    <w:rsid w:val="009E678E"/>
    <w:rsid w:val="009E7793"/>
    <w:rsid w:val="009F2735"/>
    <w:rsid w:val="009F5558"/>
    <w:rsid w:val="00A13FAB"/>
    <w:rsid w:val="00A23CE8"/>
    <w:rsid w:val="00A27E36"/>
    <w:rsid w:val="00A430AB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679EF"/>
    <w:rsid w:val="00A70CE7"/>
    <w:rsid w:val="00A72525"/>
    <w:rsid w:val="00A7759B"/>
    <w:rsid w:val="00A9786F"/>
    <w:rsid w:val="00AC4DBE"/>
    <w:rsid w:val="00AC5489"/>
    <w:rsid w:val="00AD2526"/>
    <w:rsid w:val="00AE1642"/>
    <w:rsid w:val="00AF1036"/>
    <w:rsid w:val="00AF2AED"/>
    <w:rsid w:val="00B03448"/>
    <w:rsid w:val="00B13183"/>
    <w:rsid w:val="00B32305"/>
    <w:rsid w:val="00B32F5C"/>
    <w:rsid w:val="00B45702"/>
    <w:rsid w:val="00B56928"/>
    <w:rsid w:val="00B650B3"/>
    <w:rsid w:val="00B66785"/>
    <w:rsid w:val="00B725C5"/>
    <w:rsid w:val="00B77AFF"/>
    <w:rsid w:val="00B849A1"/>
    <w:rsid w:val="00B91D17"/>
    <w:rsid w:val="00BA0738"/>
    <w:rsid w:val="00BB7F05"/>
    <w:rsid w:val="00BE41EF"/>
    <w:rsid w:val="00BF2E3B"/>
    <w:rsid w:val="00C06180"/>
    <w:rsid w:val="00C0710C"/>
    <w:rsid w:val="00C174C0"/>
    <w:rsid w:val="00C24B92"/>
    <w:rsid w:val="00C260E7"/>
    <w:rsid w:val="00C26E8A"/>
    <w:rsid w:val="00C4267E"/>
    <w:rsid w:val="00C461E4"/>
    <w:rsid w:val="00C53E36"/>
    <w:rsid w:val="00C7414F"/>
    <w:rsid w:val="00C74A75"/>
    <w:rsid w:val="00C7513D"/>
    <w:rsid w:val="00C855BB"/>
    <w:rsid w:val="00C85FB3"/>
    <w:rsid w:val="00CA54E5"/>
    <w:rsid w:val="00CA6A2B"/>
    <w:rsid w:val="00CB6008"/>
    <w:rsid w:val="00D14A63"/>
    <w:rsid w:val="00D155DD"/>
    <w:rsid w:val="00D2427C"/>
    <w:rsid w:val="00D2482A"/>
    <w:rsid w:val="00D51CBB"/>
    <w:rsid w:val="00D712D0"/>
    <w:rsid w:val="00D80A0F"/>
    <w:rsid w:val="00D857AD"/>
    <w:rsid w:val="00D87B8A"/>
    <w:rsid w:val="00D904BB"/>
    <w:rsid w:val="00D94AA1"/>
    <w:rsid w:val="00DA3BB4"/>
    <w:rsid w:val="00DD73E6"/>
    <w:rsid w:val="00DE2932"/>
    <w:rsid w:val="00DF0252"/>
    <w:rsid w:val="00DF6F9A"/>
    <w:rsid w:val="00E051AA"/>
    <w:rsid w:val="00E10E88"/>
    <w:rsid w:val="00E33351"/>
    <w:rsid w:val="00E37152"/>
    <w:rsid w:val="00E5169A"/>
    <w:rsid w:val="00E622EE"/>
    <w:rsid w:val="00E623B0"/>
    <w:rsid w:val="00E719AF"/>
    <w:rsid w:val="00E75BA3"/>
    <w:rsid w:val="00E77245"/>
    <w:rsid w:val="00E84A69"/>
    <w:rsid w:val="00EA2A4F"/>
    <w:rsid w:val="00EA493E"/>
    <w:rsid w:val="00EA5AFA"/>
    <w:rsid w:val="00EA7F5A"/>
    <w:rsid w:val="00EC535D"/>
    <w:rsid w:val="00ED1120"/>
    <w:rsid w:val="00ED2BB9"/>
    <w:rsid w:val="00EE007D"/>
    <w:rsid w:val="00EE0D7C"/>
    <w:rsid w:val="00EE34EB"/>
    <w:rsid w:val="00EE5074"/>
    <w:rsid w:val="00EE6E2E"/>
    <w:rsid w:val="00EF74D8"/>
    <w:rsid w:val="00EF7694"/>
    <w:rsid w:val="00F02B37"/>
    <w:rsid w:val="00F03E6C"/>
    <w:rsid w:val="00F109E4"/>
    <w:rsid w:val="00F14B35"/>
    <w:rsid w:val="00F2411E"/>
    <w:rsid w:val="00F30466"/>
    <w:rsid w:val="00F44726"/>
    <w:rsid w:val="00F64389"/>
    <w:rsid w:val="00F67B55"/>
    <w:rsid w:val="00F718B4"/>
    <w:rsid w:val="00F7442F"/>
    <w:rsid w:val="00F8286A"/>
    <w:rsid w:val="00F87598"/>
    <w:rsid w:val="00F9233D"/>
    <w:rsid w:val="00FA7C3D"/>
    <w:rsid w:val="00FB1119"/>
    <w:rsid w:val="00FC1E92"/>
    <w:rsid w:val="00FD3348"/>
    <w:rsid w:val="00FD42E9"/>
    <w:rsid w:val="00FD4759"/>
    <w:rsid w:val="00FE6A26"/>
    <w:rsid w:val="00FF335E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A2A4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A2A4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911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110</cp:lastModifiedBy>
  <cp:revision>81</cp:revision>
  <cp:lastPrinted>2015-12-11T08:11:00Z</cp:lastPrinted>
  <dcterms:created xsi:type="dcterms:W3CDTF">2014-11-26T10:15:00Z</dcterms:created>
  <dcterms:modified xsi:type="dcterms:W3CDTF">2016-12-09T07:05:00Z</dcterms:modified>
</cp:coreProperties>
</file>